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240" w:type="dxa"/>
        <w:tblInd w:w="-1166" w:type="dxa"/>
        <w:shd w:val="clear" w:color="auto" w:fill="7030A0"/>
        <w:tblLook w:val="0000" w:firstRow="0" w:lastRow="0" w:firstColumn="0" w:lastColumn="0" w:noHBand="0" w:noVBand="0"/>
      </w:tblPr>
      <w:tblGrid>
        <w:gridCol w:w="12240"/>
      </w:tblGrid>
      <w:tr w:rsidR="00300ACE" w:rsidRPr="000903BA" w:rsidTr="004773C1">
        <w:trPr>
          <w:trHeight w:val="690"/>
        </w:trPr>
        <w:tc>
          <w:tcPr>
            <w:tcW w:w="12240" w:type="dxa"/>
            <w:shd w:val="clear" w:color="auto" w:fill="7030A0"/>
            <w:vAlign w:val="center"/>
          </w:tcPr>
          <w:p w:rsidR="00300ACE" w:rsidRPr="00B2431B" w:rsidRDefault="00300ACE" w:rsidP="006545E9">
            <w:pPr>
              <w:spacing w:after="0"/>
              <w:jc w:val="center"/>
              <w:rPr>
                <w:rFonts w:ascii="Berlin Sans FB Demi" w:hAnsi="Berlin Sans FB Demi"/>
                <w:b/>
                <w:color w:val="FFFFFF" w:themeColor="background1"/>
                <w:sz w:val="32"/>
                <w:szCs w:val="32"/>
              </w:rPr>
            </w:pPr>
            <w:r w:rsidRPr="00B2431B">
              <w:rPr>
                <w:rFonts w:ascii="Berlin Sans FB Demi" w:hAnsi="Berlin Sans FB Demi"/>
                <w:b/>
                <w:color w:val="FFFFFF" w:themeColor="background1"/>
                <w:sz w:val="32"/>
                <w:szCs w:val="32"/>
              </w:rPr>
              <w:t>Course Report</w:t>
            </w:r>
          </w:p>
        </w:tc>
      </w:tr>
    </w:tbl>
    <w:p w:rsidR="00205E7D" w:rsidRPr="00475ED7" w:rsidRDefault="00512547" w:rsidP="00205E7D">
      <w:pPr>
        <w:spacing w:before="120" w:after="120" w:line="240" w:lineRule="auto"/>
        <w:jc w:val="center"/>
        <w:rPr>
          <w:rFonts w:ascii="Trebuchet MS" w:hAnsi="Trebuchet MS"/>
          <w:b/>
          <w:sz w:val="24"/>
          <w:szCs w:val="24"/>
        </w:rPr>
      </w:pPr>
      <w:r w:rsidRPr="00475ED7">
        <w:rPr>
          <w:rFonts w:ascii="Trebuchet MS" w:hAnsi="Trebuchet MS"/>
          <w:b/>
          <w:sz w:val="24"/>
          <w:szCs w:val="24"/>
        </w:rPr>
        <w:t>2</w:t>
      </w:r>
      <w:r w:rsidR="00160246" w:rsidRPr="00475ED7">
        <w:rPr>
          <w:rFonts w:ascii="Trebuchet MS" w:hAnsi="Trebuchet MS"/>
          <w:b/>
          <w:sz w:val="24"/>
          <w:szCs w:val="24"/>
        </w:rPr>
        <w:t>-</w:t>
      </w:r>
      <w:r w:rsidR="00174C11" w:rsidRPr="00475ED7">
        <w:rPr>
          <w:rFonts w:ascii="Trebuchet MS" w:hAnsi="Trebuchet MS"/>
          <w:b/>
          <w:sz w:val="24"/>
          <w:szCs w:val="24"/>
        </w:rPr>
        <w:t>week</w:t>
      </w:r>
      <w:r w:rsidR="00205E7D" w:rsidRPr="00475ED7">
        <w:rPr>
          <w:rFonts w:ascii="Trebuchet MS" w:hAnsi="Trebuchet MS"/>
          <w:b/>
          <w:sz w:val="24"/>
          <w:szCs w:val="24"/>
        </w:rPr>
        <w:t xml:space="preserve"> </w:t>
      </w:r>
      <w:r w:rsidR="00160246" w:rsidRPr="00475ED7">
        <w:rPr>
          <w:rFonts w:ascii="Trebuchet MS" w:hAnsi="Trebuchet MS"/>
          <w:b/>
          <w:sz w:val="24"/>
          <w:szCs w:val="24"/>
        </w:rPr>
        <w:t>c</w:t>
      </w:r>
      <w:r w:rsidR="00205E7D" w:rsidRPr="00475ED7">
        <w:rPr>
          <w:rFonts w:ascii="Trebuchet MS" w:hAnsi="Trebuchet MS"/>
          <w:b/>
          <w:sz w:val="24"/>
          <w:szCs w:val="24"/>
        </w:rPr>
        <w:t xml:space="preserve">ustomized </w:t>
      </w:r>
      <w:r w:rsidR="00160246" w:rsidRPr="00475ED7">
        <w:rPr>
          <w:rFonts w:ascii="Trebuchet MS" w:hAnsi="Trebuchet MS"/>
          <w:b/>
          <w:sz w:val="24"/>
          <w:szCs w:val="24"/>
        </w:rPr>
        <w:t>course</w:t>
      </w:r>
      <w:r w:rsidR="00205E7D" w:rsidRPr="00475ED7">
        <w:rPr>
          <w:rFonts w:ascii="Trebuchet MS" w:hAnsi="Trebuchet MS"/>
          <w:b/>
          <w:sz w:val="24"/>
          <w:szCs w:val="24"/>
        </w:rPr>
        <w:t xml:space="preserve"> on </w:t>
      </w:r>
    </w:p>
    <w:p w:rsidR="00205E7D" w:rsidRPr="00F6563C" w:rsidRDefault="00205E7D" w:rsidP="00FE7AAD">
      <w:pPr>
        <w:spacing w:after="0"/>
        <w:jc w:val="center"/>
        <w:rPr>
          <w:rFonts w:ascii="Trebuchet MS" w:hAnsi="Trebuchet MS"/>
          <w:b/>
          <w:bCs/>
          <w:color w:val="1F497D" w:themeColor="text2"/>
          <w:sz w:val="32"/>
          <w:szCs w:val="32"/>
        </w:rPr>
      </w:pPr>
      <w:r w:rsidRPr="00F6563C">
        <w:rPr>
          <w:rFonts w:ascii="Trebuchet MS" w:hAnsi="Trebuchet MS"/>
          <w:b/>
          <w:bCs/>
          <w:color w:val="1F497D" w:themeColor="text2"/>
          <w:sz w:val="32"/>
          <w:szCs w:val="32"/>
        </w:rPr>
        <w:t>“</w:t>
      </w:r>
      <w:r w:rsidR="004773C1" w:rsidRPr="00F6563C">
        <w:rPr>
          <w:rFonts w:ascii="Trebuchet MS" w:eastAsia="Adobe Gothic Std B" w:hAnsi="Trebuchet MS" w:cs="Arial"/>
          <w:b/>
          <w:color w:val="0000FF"/>
          <w:sz w:val="32"/>
          <w:szCs w:val="32"/>
        </w:rPr>
        <w:t>RS &amp; GIS Technologies for Sustainable Watershed Management</w:t>
      </w:r>
      <w:r w:rsidRPr="00F6563C">
        <w:rPr>
          <w:rFonts w:ascii="Trebuchet MS" w:hAnsi="Trebuchet MS"/>
          <w:b/>
          <w:bCs/>
          <w:color w:val="1F497D" w:themeColor="text2"/>
          <w:sz w:val="32"/>
          <w:szCs w:val="32"/>
        </w:rPr>
        <w:t>”</w:t>
      </w:r>
    </w:p>
    <w:p w:rsidR="00205E7D" w:rsidRPr="00475ED7" w:rsidRDefault="00205E7D" w:rsidP="00205E7D">
      <w:pPr>
        <w:spacing w:before="120" w:after="120"/>
        <w:jc w:val="center"/>
        <w:rPr>
          <w:rFonts w:ascii="Trebuchet MS" w:hAnsi="Trebuchet MS"/>
          <w:i/>
          <w:iCs/>
          <w:sz w:val="28"/>
          <w:szCs w:val="28"/>
        </w:rPr>
      </w:pPr>
      <w:r w:rsidRPr="00475ED7">
        <w:rPr>
          <w:rFonts w:ascii="Trebuchet MS" w:hAnsi="Trebuchet MS"/>
          <w:b/>
          <w:i/>
          <w:iCs/>
          <w:sz w:val="28"/>
          <w:szCs w:val="28"/>
        </w:rPr>
        <w:t>(</w:t>
      </w:r>
      <w:r w:rsidR="00FE7AAD" w:rsidRPr="00475ED7">
        <w:rPr>
          <w:rFonts w:ascii="Trebuchet MS" w:hAnsi="Trebuchet MS" w:cs="Arial"/>
          <w:b/>
          <w:i/>
          <w:iCs/>
        </w:rPr>
        <w:t>07</w:t>
      </w:r>
      <w:r w:rsidR="00F15BBC" w:rsidRPr="00475ED7">
        <w:rPr>
          <w:rFonts w:ascii="Trebuchet MS" w:hAnsi="Trebuchet MS" w:cs="Arial"/>
          <w:b/>
          <w:iCs/>
          <w:vertAlign w:val="superscript"/>
        </w:rPr>
        <w:t>th</w:t>
      </w:r>
      <w:r w:rsidR="00F15BBC" w:rsidRPr="00475ED7">
        <w:rPr>
          <w:rFonts w:ascii="Trebuchet MS" w:hAnsi="Trebuchet MS" w:cs="Arial"/>
          <w:b/>
          <w:iCs/>
        </w:rPr>
        <w:t xml:space="preserve"> </w:t>
      </w:r>
      <w:r w:rsidR="000573FB">
        <w:rPr>
          <w:rFonts w:ascii="Trebuchet MS" w:hAnsi="Trebuchet MS" w:cs="Arial"/>
          <w:b/>
          <w:iCs/>
        </w:rPr>
        <w:t>Feb</w:t>
      </w:r>
      <w:r w:rsidR="00512547" w:rsidRPr="00475ED7">
        <w:rPr>
          <w:rFonts w:ascii="Trebuchet MS" w:hAnsi="Trebuchet MS" w:cs="Arial"/>
          <w:b/>
          <w:iCs/>
        </w:rPr>
        <w:t xml:space="preserve"> </w:t>
      </w:r>
      <w:r w:rsidR="00F15BBC" w:rsidRPr="00475ED7">
        <w:rPr>
          <w:rFonts w:ascii="Trebuchet MS" w:hAnsi="Trebuchet MS" w:cs="Arial"/>
          <w:b/>
          <w:iCs/>
        </w:rPr>
        <w:t>–</w:t>
      </w:r>
      <w:r w:rsidR="00512547" w:rsidRPr="00475ED7">
        <w:rPr>
          <w:rFonts w:ascii="Trebuchet MS" w:hAnsi="Trebuchet MS" w:cs="Arial"/>
          <w:b/>
          <w:iCs/>
        </w:rPr>
        <w:t xml:space="preserve"> </w:t>
      </w:r>
      <w:r w:rsidR="00FE7AAD" w:rsidRPr="00475ED7">
        <w:rPr>
          <w:rFonts w:ascii="Trebuchet MS" w:hAnsi="Trebuchet MS" w:cs="Arial"/>
          <w:b/>
          <w:iCs/>
        </w:rPr>
        <w:t>18</w:t>
      </w:r>
      <w:r w:rsidR="00F15BBC" w:rsidRPr="00475ED7">
        <w:rPr>
          <w:rFonts w:ascii="Trebuchet MS" w:hAnsi="Trebuchet MS" w:cs="Arial"/>
          <w:b/>
          <w:iCs/>
          <w:vertAlign w:val="superscript"/>
        </w:rPr>
        <w:t>th</w:t>
      </w:r>
      <w:r w:rsidR="00F15BBC" w:rsidRPr="00475ED7">
        <w:rPr>
          <w:rFonts w:ascii="Trebuchet MS" w:hAnsi="Trebuchet MS" w:cs="Arial"/>
          <w:b/>
          <w:iCs/>
        </w:rPr>
        <w:t xml:space="preserve"> </w:t>
      </w:r>
      <w:r w:rsidR="004773C1" w:rsidRPr="00475ED7">
        <w:rPr>
          <w:rFonts w:ascii="Trebuchet MS" w:hAnsi="Trebuchet MS" w:cs="Arial"/>
          <w:b/>
          <w:iCs/>
        </w:rPr>
        <w:t>Feb</w:t>
      </w:r>
      <w:r w:rsidR="00F43485" w:rsidRPr="00475ED7">
        <w:rPr>
          <w:rFonts w:ascii="Trebuchet MS" w:hAnsi="Trebuchet MS" w:cs="Arial"/>
          <w:b/>
          <w:iCs/>
        </w:rPr>
        <w:t xml:space="preserve"> 20</w:t>
      </w:r>
      <w:r w:rsidR="00F15BBC" w:rsidRPr="00475ED7">
        <w:rPr>
          <w:rFonts w:ascii="Trebuchet MS" w:hAnsi="Trebuchet MS" w:cs="Arial"/>
          <w:b/>
          <w:iCs/>
        </w:rPr>
        <w:t>2</w:t>
      </w:r>
      <w:r w:rsidR="004773C1" w:rsidRPr="00475ED7">
        <w:rPr>
          <w:rFonts w:ascii="Trebuchet MS" w:hAnsi="Trebuchet MS" w:cs="Arial"/>
          <w:b/>
          <w:iCs/>
        </w:rPr>
        <w:t>2</w:t>
      </w:r>
      <w:r w:rsidRPr="00475ED7">
        <w:rPr>
          <w:rFonts w:ascii="Trebuchet MS" w:hAnsi="Trebuchet MS"/>
          <w:b/>
          <w:i/>
          <w:iCs/>
          <w:sz w:val="28"/>
          <w:szCs w:val="28"/>
        </w:rPr>
        <w:t>)</w:t>
      </w:r>
    </w:p>
    <w:p w:rsidR="00FE7570" w:rsidRPr="000903BA" w:rsidRDefault="00FE7570" w:rsidP="00FE7570">
      <w:pPr>
        <w:spacing w:after="0"/>
        <w:jc w:val="both"/>
        <w:rPr>
          <w:sz w:val="16"/>
          <w:szCs w:val="16"/>
        </w:rPr>
      </w:pPr>
    </w:p>
    <w:p w:rsidR="00512547" w:rsidRPr="00A500F8" w:rsidRDefault="00512547" w:rsidP="00512547">
      <w:pPr>
        <w:autoSpaceDE w:val="0"/>
        <w:autoSpaceDN w:val="0"/>
        <w:adjustRightInd w:val="0"/>
        <w:spacing w:after="0" w:line="360" w:lineRule="auto"/>
        <w:ind w:firstLine="720"/>
        <w:jc w:val="both"/>
        <w:rPr>
          <w:rFonts w:ascii="Trebuchet MS" w:hAnsi="Trebuchet MS" w:cs="Times New Roman"/>
          <w:color w:val="000000"/>
          <w:lang w:val="en-IN" w:eastAsia="en-IN" w:bidi="te-IN"/>
        </w:rPr>
      </w:pPr>
      <w:r w:rsidRPr="00A500F8">
        <w:rPr>
          <w:rFonts w:ascii="Trebuchet MS" w:hAnsi="Trebuchet MS" w:cs="Times New Roman"/>
          <w:color w:val="000000"/>
          <w:lang w:val="en-IN" w:eastAsia="en-IN" w:bidi="te-IN"/>
        </w:rPr>
        <w:t xml:space="preserve">National Hydrology Project (NHP) is taken up by the Ministry of </w:t>
      </w:r>
      <w:proofErr w:type="spellStart"/>
      <w:r w:rsidR="003C78E9">
        <w:rPr>
          <w:rFonts w:ascii="Trebuchet MS" w:hAnsi="Trebuchet MS" w:cs="Times New Roman"/>
          <w:color w:val="000000"/>
          <w:lang w:val="en-IN" w:eastAsia="en-IN" w:bidi="te-IN"/>
        </w:rPr>
        <w:t>Jal</w:t>
      </w:r>
      <w:proofErr w:type="spellEnd"/>
      <w:r w:rsidR="003C78E9">
        <w:rPr>
          <w:rFonts w:ascii="Trebuchet MS" w:hAnsi="Trebuchet MS" w:cs="Times New Roman"/>
          <w:color w:val="000000"/>
          <w:lang w:val="en-IN" w:eastAsia="en-IN" w:bidi="te-IN"/>
        </w:rPr>
        <w:t xml:space="preserve"> Shakti, Department of </w:t>
      </w:r>
      <w:r w:rsidRPr="00A500F8">
        <w:rPr>
          <w:rFonts w:ascii="Trebuchet MS" w:hAnsi="Trebuchet MS" w:cs="Times New Roman"/>
          <w:color w:val="000000"/>
          <w:lang w:val="en-IN" w:eastAsia="en-IN" w:bidi="te-IN"/>
        </w:rPr>
        <w:t>Water Resources,</w:t>
      </w:r>
      <w:r w:rsidR="003C78E9" w:rsidRPr="003C78E9">
        <w:rPr>
          <w:rFonts w:ascii="Trebuchet MS" w:hAnsi="Trebuchet MS" w:cs="Times New Roman"/>
          <w:color w:val="000000"/>
          <w:lang w:val="en-IN" w:eastAsia="en-IN" w:bidi="te-IN"/>
        </w:rPr>
        <w:t xml:space="preserve"> RD &amp; GR,</w:t>
      </w:r>
      <w:r w:rsidRPr="00A500F8">
        <w:rPr>
          <w:rFonts w:ascii="Trebuchet MS" w:hAnsi="Trebuchet MS" w:cs="Times New Roman"/>
          <w:color w:val="000000"/>
          <w:lang w:val="en-IN" w:eastAsia="en-IN" w:bidi="te-IN"/>
        </w:rPr>
        <w:t xml:space="preserve"> Govt. of India, and the mission objective is to aid in effective water resources planning, development and management. This </w:t>
      </w:r>
      <w:r w:rsidR="00433AA6">
        <w:rPr>
          <w:rFonts w:ascii="Trebuchet MS" w:hAnsi="Trebuchet MS" w:cs="Times New Roman"/>
          <w:color w:val="000000"/>
          <w:lang w:val="en-IN" w:eastAsia="en-IN" w:bidi="te-IN"/>
        </w:rPr>
        <w:t>p</w:t>
      </w:r>
      <w:r w:rsidRPr="00A500F8">
        <w:rPr>
          <w:rFonts w:ascii="Trebuchet MS" w:hAnsi="Trebuchet MS" w:cs="Times New Roman"/>
          <w:color w:val="000000"/>
          <w:lang w:val="en-IN" w:eastAsia="en-IN" w:bidi="te-IN"/>
        </w:rPr>
        <w:t xml:space="preserve">roject is intended for setting up of a system for timely and reliable water resources measurement, storage, monitoring and management. It will also facilitate to provide tools/systems for informed decision making through Decision Support Systems (DSS) for water resources </w:t>
      </w:r>
      <w:r w:rsidR="008367FB">
        <w:rPr>
          <w:rFonts w:ascii="Trebuchet MS" w:hAnsi="Trebuchet MS" w:cs="Times New Roman"/>
          <w:color w:val="000000"/>
          <w:lang w:val="en-IN" w:eastAsia="en-IN" w:bidi="te-IN"/>
        </w:rPr>
        <w:t>management</w:t>
      </w:r>
      <w:r w:rsidRPr="00A500F8">
        <w:rPr>
          <w:rFonts w:ascii="Trebuchet MS" w:hAnsi="Trebuchet MS" w:cs="Times New Roman"/>
          <w:color w:val="000000"/>
          <w:lang w:val="en-IN" w:eastAsia="en-IN" w:bidi="te-IN"/>
        </w:rPr>
        <w:t xml:space="preserve">, flood management, reservoir operations, drought management, etc. NHP also takes care of capacity building of the relevant State and Central government organizations in water resources management through the use of Information Systems and adoption of State-of-the-art technologies like Remote Sensing &amp; GIS. </w:t>
      </w:r>
    </w:p>
    <w:p w:rsidR="00A500F8" w:rsidRPr="00A500F8" w:rsidRDefault="00A500F8" w:rsidP="00A500F8">
      <w:pPr>
        <w:autoSpaceDE w:val="0"/>
        <w:autoSpaceDN w:val="0"/>
        <w:adjustRightInd w:val="0"/>
        <w:spacing w:after="0" w:line="360" w:lineRule="auto"/>
        <w:ind w:firstLine="720"/>
        <w:jc w:val="both"/>
        <w:rPr>
          <w:rFonts w:ascii="Trebuchet MS" w:hAnsi="Trebuchet MS" w:cs="Times New Roman"/>
          <w:color w:val="000000"/>
          <w:lang w:val="en-IN" w:eastAsia="en-IN" w:bidi="te-IN"/>
        </w:rPr>
      </w:pPr>
      <w:r w:rsidRPr="00A500F8">
        <w:rPr>
          <w:rFonts w:ascii="Trebuchet MS" w:hAnsi="Trebuchet MS" w:cs="Times New Roman"/>
          <w:color w:val="000000"/>
          <w:lang w:val="en-IN" w:eastAsia="en-IN" w:bidi="te-IN"/>
        </w:rPr>
        <w:t xml:space="preserve">National Remote Sensing Centre (NRSC) </w:t>
      </w:r>
      <w:r w:rsidR="00512547" w:rsidRPr="00A500F8">
        <w:rPr>
          <w:rFonts w:ascii="Trebuchet MS" w:hAnsi="Trebuchet MS" w:cs="Times New Roman"/>
          <w:color w:val="000000"/>
          <w:lang w:val="en-IN" w:eastAsia="en-IN" w:bidi="te-IN"/>
        </w:rPr>
        <w:t xml:space="preserve">has taken up the task to support NHP based on the request from </w:t>
      </w:r>
      <w:r w:rsidR="00DB0DEB" w:rsidRPr="00A500F8">
        <w:rPr>
          <w:rFonts w:ascii="Trebuchet MS" w:hAnsi="Trebuchet MS" w:cs="Times New Roman"/>
          <w:color w:val="000000"/>
          <w:lang w:val="en-IN" w:eastAsia="en-IN" w:bidi="te-IN"/>
        </w:rPr>
        <w:t xml:space="preserve">Ministry of </w:t>
      </w:r>
      <w:proofErr w:type="spellStart"/>
      <w:r w:rsidR="00DB0DEB">
        <w:rPr>
          <w:rFonts w:ascii="Trebuchet MS" w:hAnsi="Trebuchet MS" w:cs="Times New Roman"/>
          <w:color w:val="000000"/>
          <w:lang w:val="en-IN" w:eastAsia="en-IN" w:bidi="te-IN"/>
        </w:rPr>
        <w:t>Jal</w:t>
      </w:r>
      <w:proofErr w:type="spellEnd"/>
      <w:r w:rsidR="00DB0DEB">
        <w:rPr>
          <w:rFonts w:ascii="Trebuchet MS" w:hAnsi="Trebuchet MS" w:cs="Times New Roman"/>
          <w:color w:val="000000"/>
          <w:lang w:val="en-IN" w:eastAsia="en-IN" w:bidi="te-IN"/>
        </w:rPr>
        <w:t xml:space="preserve"> Shakti, Department of </w:t>
      </w:r>
      <w:r w:rsidR="00DB0DEB" w:rsidRPr="00A500F8">
        <w:rPr>
          <w:rFonts w:ascii="Trebuchet MS" w:hAnsi="Trebuchet MS" w:cs="Times New Roman"/>
          <w:color w:val="000000"/>
          <w:lang w:val="en-IN" w:eastAsia="en-IN" w:bidi="te-IN"/>
        </w:rPr>
        <w:t>Water Resources,</w:t>
      </w:r>
      <w:r w:rsidR="00DB0DEB">
        <w:rPr>
          <w:rFonts w:ascii="Trebuchet MS" w:hAnsi="Trebuchet MS" w:cs="Times New Roman"/>
          <w:color w:val="000000"/>
          <w:lang w:val="en-IN" w:eastAsia="en-IN" w:bidi="te-IN"/>
        </w:rPr>
        <w:t xml:space="preserve"> </w:t>
      </w:r>
      <w:r w:rsidR="00512547" w:rsidRPr="00A500F8">
        <w:rPr>
          <w:rFonts w:ascii="Trebuchet MS" w:hAnsi="Trebuchet MS" w:cs="Times New Roman"/>
          <w:color w:val="000000"/>
          <w:lang w:val="en-IN" w:eastAsia="en-IN" w:bidi="te-IN"/>
        </w:rPr>
        <w:t>River Development &amp; Ganga Rejuvenation (</w:t>
      </w:r>
      <w:proofErr w:type="spellStart"/>
      <w:r w:rsidR="00512547" w:rsidRPr="00A500F8">
        <w:rPr>
          <w:rFonts w:ascii="Trebuchet MS" w:hAnsi="Trebuchet MS" w:cs="Times New Roman"/>
          <w:color w:val="000000"/>
          <w:lang w:val="en-IN" w:eastAsia="en-IN" w:bidi="te-IN"/>
        </w:rPr>
        <w:t>Mo</w:t>
      </w:r>
      <w:r w:rsidR="00DB0DEB">
        <w:rPr>
          <w:rFonts w:ascii="Trebuchet MS" w:hAnsi="Trebuchet MS" w:cs="Times New Roman"/>
          <w:color w:val="000000"/>
          <w:lang w:val="en-IN" w:eastAsia="en-IN" w:bidi="te-IN"/>
        </w:rPr>
        <w:t>JS</w:t>
      </w:r>
      <w:proofErr w:type="spellEnd"/>
      <w:r w:rsidR="00DB0DEB">
        <w:rPr>
          <w:rFonts w:ascii="Trebuchet MS" w:hAnsi="Trebuchet MS" w:cs="Times New Roman"/>
          <w:color w:val="000000"/>
          <w:lang w:val="en-IN" w:eastAsia="en-IN" w:bidi="te-IN"/>
        </w:rPr>
        <w:t xml:space="preserve">, Dept. of </w:t>
      </w:r>
      <w:r w:rsidR="00512547" w:rsidRPr="00A500F8">
        <w:rPr>
          <w:rFonts w:ascii="Trebuchet MS" w:hAnsi="Trebuchet MS" w:cs="Times New Roman"/>
          <w:color w:val="000000"/>
          <w:lang w:val="en-IN" w:eastAsia="en-IN" w:bidi="te-IN"/>
        </w:rPr>
        <w:t>WR</w:t>
      </w:r>
      <w:r w:rsidR="00DB0DEB" w:rsidRPr="00A500F8">
        <w:rPr>
          <w:rFonts w:ascii="Trebuchet MS" w:hAnsi="Trebuchet MS" w:cs="Times New Roman"/>
          <w:color w:val="000000"/>
          <w:lang w:val="en-IN" w:eastAsia="en-IN" w:bidi="te-IN"/>
        </w:rPr>
        <w:t>, RD</w:t>
      </w:r>
      <w:r w:rsidR="00512547" w:rsidRPr="00A500F8">
        <w:rPr>
          <w:rFonts w:ascii="Trebuchet MS" w:hAnsi="Trebuchet MS" w:cs="Times New Roman"/>
          <w:color w:val="000000"/>
          <w:lang w:val="en-IN" w:eastAsia="en-IN" w:bidi="te-IN"/>
        </w:rPr>
        <w:t>&amp;GR) through organizing capacity building training programs comprising of Remote Sensing &amp; GIS technologies and customized applications on water resources.</w:t>
      </w:r>
      <w:r>
        <w:rPr>
          <w:rFonts w:ascii="Trebuchet MS" w:hAnsi="Trebuchet MS" w:cs="Times New Roman"/>
          <w:color w:val="000000"/>
          <w:lang w:val="en-IN" w:eastAsia="en-IN" w:bidi="te-IN"/>
        </w:rPr>
        <w:t xml:space="preserve"> </w:t>
      </w:r>
      <w:r w:rsidR="00512547" w:rsidRPr="00A500F8">
        <w:rPr>
          <w:rFonts w:ascii="Trebuchet MS" w:hAnsi="Trebuchet MS" w:cs="Times New Roman"/>
          <w:color w:val="000000"/>
          <w:lang w:val="en-IN" w:eastAsia="en-IN" w:bidi="te-IN"/>
        </w:rPr>
        <w:t>These programs are aimed at capacity building of all the stake holders in understanding and effective utilization of space technology in the field of water resources. To this effect, two customized training programs per year of one week duration on the fundamentals aspects of RS &amp; GIS and two customized programs per year of two weeks duration on the applications of RS &amp; GIS in water resources are planned.</w:t>
      </w:r>
      <w:r>
        <w:rPr>
          <w:rFonts w:ascii="Trebuchet MS" w:hAnsi="Trebuchet MS" w:cs="Times New Roman"/>
          <w:lang w:val="en-IN" w:eastAsia="en-IN"/>
        </w:rPr>
        <w:t xml:space="preserve"> </w:t>
      </w:r>
    </w:p>
    <w:p w:rsidR="00A500F8" w:rsidRDefault="00A500F8" w:rsidP="00433AA6">
      <w:pPr>
        <w:pStyle w:val="Default"/>
        <w:spacing w:line="360" w:lineRule="auto"/>
        <w:ind w:firstLine="720"/>
        <w:jc w:val="both"/>
        <w:rPr>
          <w:rFonts w:ascii="Trebuchet MS" w:hAnsi="Trebuchet MS" w:cs="Times New Roman"/>
          <w:sz w:val="22"/>
          <w:szCs w:val="22"/>
          <w:lang w:val="en-IN" w:eastAsia="en-IN"/>
        </w:rPr>
      </w:pPr>
      <w:r w:rsidRPr="00A500F8">
        <w:rPr>
          <w:rFonts w:ascii="Trebuchet MS" w:hAnsi="Trebuchet MS" w:cs="Times New Roman"/>
          <w:sz w:val="22"/>
          <w:szCs w:val="22"/>
          <w:lang w:val="en-IN" w:eastAsia="en-IN"/>
        </w:rPr>
        <w:t>In this regard, a</w:t>
      </w:r>
      <w:r w:rsidR="00512547" w:rsidRPr="00512547">
        <w:rPr>
          <w:rFonts w:ascii="Trebuchet MS" w:hAnsi="Trebuchet MS" w:cs="Times New Roman"/>
          <w:sz w:val="22"/>
          <w:szCs w:val="22"/>
          <w:lang w:val="en-IN" w:eastAsia="en-IN"/>
        </w:rPr>
        <w:t xml:space="preserve"> two-week </w:t>
      </w:r>
      <w:r w:rsidR="00512547" w:rsidRPr="00A500F8">
        <w:rPr>
          <w:rFonts w:ascii="Trebuchet MS" w:hAnsi="Trebuchet MS" w:cs="Times New Roman"/>
          <w:sz w:val="22"/>
          <w:szCs w:val="22"/>
          <w:lang w:val="en-IN" w:eastAsia="en-IN"/>
        </w:rPr>
        <w:t xml:space="preserve">customised training </w:t>
      </w:r>
      <w:r w:rsidR="00512547" w:rsidRPr="00512547">
        <w:rPr>
          <w:rFonts w:ascii="Trebuchet MS" w:hAnsi="Trebuchet MS" w:cs="Times New Roman"/>
          <w:sz w:val="22"/>
          <w:szCs w:val="22"/>
          <w:lang w:val="en-IN" w:eastAsia="en-IN"/>
        </w:rPr>
        <w:t xml:space="preserve">programme </w:t>
      </w:r>
      <w:r w:rsidR="00433AA6">
        <w:rPr>
          <w:rFonts w:ascii="Trebuchet MS" w:hAnsi="Trebuchet MS" w:cs="Times New Roman"/>
          <w:sz w:val="22"/>
          <w:szCs w:val="22"/>
          <w:lang w:val="en-IN" w:eastAsia="en-IN"/>
        </w:rPr>
        <w:t>on ‘</w:t>
      </w:r>
      <w:r w:rsidR="004773C1" w:rsidRPr="004773C1">
        <w:rPr>
          <w:rFonts w:ascii="Trebuchet MS" w:hAnsi="Trebuchet MS" w:cs="Times New Roman"/>
          <w:sz w:val="22"/>
          <w:szCs w:val="22"/>
          <w:lang w:val="en-IN" w:eastAsia="en-IN"/>
        </w:rPr>
        <w:t>R</w:t>
      </w:r>
      <w:r w:rsidR="004773C1">
        <w:rPr>
          <w:rFonts w:ascii="Trebuchet MS" w:hAnsi="Trebuchet MS" w:cs="Times New Roman"/>
          <w:sz w:val="22"/>
          <w:szCs w:val="22"/>
          <w:lang w:val="en-IN" w:eastAsia="en-IN"/>
        </w:rPr>
        <w:t xml:space="preserve">emote </w:t>
      </w:r>
      <w:r w:rsidR="004773C1" w:rsidRPr="004773C1">
        <w:rPr>
          <w:rFonts w:ascii="Trebuchet MS" w:hAnsi="Trebuchet MS" w:cs="Times New Roman"/>
          <w:sz w:val="22"/>
          <w:szCs w:val="22"/>
          <w:lang w:val="en-IN" w:eastAsia="en-IN"/>
        </w:rPr>
        <w:t>S</w:t>
      </w:r>
      <w:r w:rsidR="004773C1">
        <w:rPr>
          <w:rFonts w:ascii="Trebuchet MS" w:hAnsi="Trebuchet MS" w:cs="Times New Roman"/>
          <w:sz w:val="22"/>
          <w:szCs w:val="22"/>
          <w:lang w:val="en-IN" w:eastAsia="en-IN"/>
        </w:rPr>
        <w:t>ensing</w:t>
      </w:r>
      <w:r w:rsidR="004773C1" w:rsidRPr="004773C1">
        <w:rPr>
          <w:rFonts w:ascii="Trebuchet MS" w:hAnsi="Trebuchet MS" w:cs="Times New Roman"/>
          <w:sz w:val="22"/>
          <w:szCs w:val="22"/>
          <w:lang w:val="en-IN" w:eastAsia="en-IN"/>
        </w:rPr>
        <w:t xml:space="preserve"> &amp; GIS Technologies for Sustainable Watershed Management</w:t>
      </w:r>
      <w:r w:rsidR="00433AA6">
        <w:rPr>
          <w:rFonts w:ascii="Trebuchet MS" w:hAnsi="Trebuchet MS" w:cs="Times New Roman"/>
          <w:sz w:val="22"/>
          <w:szCs w:val="22"/>
          <w:lang w:val="en-IN" w:eastAsia="en-IN"/>
        </w:rPr>
        <w:t>’</w:t>
      </w:r>
      <w:r w:rsidR="00433AA6" w:rsidRPr="00433AA6">
        <w:rPr>
          <w:rFonts w:ascii="Trebuchet MS" w:hAnsi="Trebuchet MS" w:cs="Times New Roman"/>
          <w:sz w:val="22"/>
          <w:szCs w:val="22"/>
          <w:lang w:val="en-IN" w:eastAsia="en-IN"/>
        </w:rPr>
        <w:t xml:space="preserve"> </w:t>
      </w:r>
      <w:r w:rsidR="00512547" w:rsidRPr="00512547">
        <w:rPr>
          <w:rFonts w:ascii="Trebuchet MS" w:hAnsi="Trebuchet MS" w:cs="Times New Roman"/>
          <w:sz w:val="22"/>
          <w:szCs w:val="22"/>
          <w:lang w:val="en-IN" w:eastAsia="en-IN"/>
        </w:rPr>
        <w:t>was conducted at N</w:t>
      </w:r>
      <w:r w:rsidR="00512547" w:rsidRPr="00A500F8">
        <w:rPr>
          <w:rFonts w:ascii="Trebuchet MS" w:hAnsi="Trebuchet MS" w:cs="Times New Roman"/>
          <w:sz w:val="22"/>
          <w:szCs w:val="22"/>
          <w:lang w:val="en-IN" w:eastAsia="en-IN"/>
        </w:rPr>
        <w:t xml:space="preserve">ational </w:t>
      </w:r>
      <w:r w:rsidR="00512547" w:rsidRPr="00512547">
        <w:rPr>
          <w:rFonts w:ascii="Trebuchet MS" w:hAnsi="Trebuchet MS" w:cs="Times New Roman"/>
          <w:sz w:val="22"/>
          <w:szCs w:val="22"/>
          <w:lang w:val="en-IN" w:eastAsia="en-IN"/>
        </w:rPr>
        <w:t>R</w:t>
      </w:r>
      <w:r w:rsidR="00512547" w:rsidRPr="00A500F8">
        <w:rPr>
          <w:rFonts w:ascii="Trebuchet MS" w:hAnsi="Trebuchet MS" w:cs="Times New Roman"/>
          <w:sz w:val="22"/>
          <w:szCs w:val="22"/>
          <w:lang w:val="en-IN" w:eastAsia="en-IN"/>
        </w:rPr>
        <w:t xml:space="preserve">emote </w:t>
      </w:r>
      <w:r w:rsidR="00512547" w:rsidRPr="00512547">
        <w:rPr>
          <w:rFonts w:ascii="Trebuchet MS" w:hAnsi="Trebuchet MS" w:cs="Times New Roman"/>
          <w:sz w:val="22"/>
          <w:szCs w:val="22"/>
          <w:lang w:val="en-IN" w:eastAsia="en-IN"/>
        </w:rPr>
        <w:t>S</w:t>
      </w:r>
      <w:r w:rsidR="00512547" w:rsidRPr="00A500F8">
        <w:rPr>
          <w:rFonts w:ascii="Trebuchet MS" w:hAnsi="Trebuchet MS" w:cs="Times New Roman"/>
          <w:sz w:val="22"/>
          <w:szCs w:val="22"/>
          <w:lang w:val="en-IN" w:eastAsia="en-IN"/>
        </w:rPr>
        <w:t xml:space="preserve">ensing </w:t>
      </w:r>
      <w:r w:rsidR="00512547" w:rsidRPr="00512547">
        <w:rPr>
          <w:rFonts w:ascii="Trebuchet MS" w:hAnsi="Trebuchet MS" w:cs="Times New Roman"/>
          <w:sz w:val="22"/>
          <w:szCs w:val="22"/>
          <w:lang w:val="en-IN" w:eastAsia="en-IN"/>
        </w:rPr>
        <w:t>C</w:t>
      </w:r>
      <w:r w:rsidR="00512547" w:rsidRPr="00A500F8">
        <w:rPr>
          <w:rFonts w:ascii="Trebuchet MS" w:hAnsi="Trebuchet MS" w:cs="Times New Roman"/>
          <w:sz w:val="22"/>
          <w:szCs w:val="22"/>
          <w:lang w:val="en-IN" w:eastAsia="en-IN"/>
        </w:rPr>
        <w:t xml:space="preserve">entre </w:t>
      </w:r>
      <w:r w:rsidR="00512547" w:rsidRPr="00512547">
        <w:rPr>
          <w:rFonts w:ascii="Trebuchet MS" w:hAnsi="Trebuchet MS" w:cs="Times New Roman"/>
          <w:sz w:val="22"/>
          <w:szCs w:val="22"/>
          <w:lang w:val="en-IN" w:eastAsia="en-IN"/>
        </w:rPr>
        <w:t>by Water Resources Group in association with Training</w:t>
      </w:r>
      <w:r w:rsidR="00C8630E">
        <w:rPr>
          <w:rFonts w:ascii="Trebuchet MS" w:hAnsi="Trebuchet MS" w:cs="Times New Roman"/>
          <w:sz w:val="22"/>
          <w:szCs w:val="22"/>
          <w:lang w:val="en-IN" w:eastAsia="en-IN"/>
        </w:rPr>
        <w:t xml:space="preserve">, </w:t>
      </w:r>
      <w:r w:rsidR="00512547" w:rsidRPr="00A500F8">
        <w:rPr>
          <w:rFonts w:ascii="Trebuchet MS" w:hAnsi="Trebuchet MS" w:cs="Times New Roman"/>
          <w:sz w:val="22"/>
          <w:szCs w:val="22"/>
          <w:lang w:val="en-IN" w:eastAsia="en-IN"/>
        </w:rPr>
        <w:t>Education</w:t>
      </w:r>
      <w:r w:rsidR="00C8630E">
        <w:rPr>
          <w:rFonts w:ascii="Trebuchet MS" w:hAnsi="Trebuchet MS" w:cs="Times New Roman"/>
          <w:sz w:val="22"/>
          <w:szCs w:val="22"/>
          <w:lang w:val="en-IN" w:eastAsia="en-IN"/>
        </w:rPr>
        <w:t xml:space="preserve"> &amp; </w:t>
      </w:r>
      <w:r w:rsidR="00EF3808">
        <w:rPr>
          <w:rFonts w:ascii="Trebuchet MS" w:hAnsi="Trebuchet MS" w:cs="Times New Roman"/>
          <w:sz w:val="22"/>
          <w:szCs w:val="22"/>
          <w:lang w:val="en-IN" w:eastAsia="en-IN"/>
        </w:rPr>
        <w:t xml:space="preserve">Outreach </w:t>
      </w:r>
      <w:r w:rsidR="00EF3808" w:rsidRPr="00A500F8">
        <w:rPr>
          <w:rFonts w:ascii="Trebuchet MS" w:hAnsi="Trebuchet MS" w:cs="Times New Roman"/>
          <w:sz w:val="22"/>
          <w:szCs w:val="22"/>
          <w:lang w:val="en-IN" w:eastAsia="en-IN"/>
        </w:rPr>
        <w:t>Group</w:t>
      </w:r>
      <w:r w:rsidR="004773C1">
        <w:rPr>
          <w:rFonts w:ascii="Trebuchet MS" w:hAnsi="Trebuchet MS" w:cs="Times New Roman"/>
          <w:sz w:val="22"/>
          <w:szCs w:val="22"/>
          <w:lang w:val="en-IN" w:eastAsia="en-IN"/>
        </w:rPr>
        <w:t>, Geosciences Group and Rural Development &amp; Watershed Management Division</w:t>
      </w:r>
      <w:r w:rsidR="00512547" w:rsidRPr="00512547">
        <w:rPr>
          <w:rFonts w:ascii="Trebuchet MS" w:hAnsi="Trebuchet MS" w:cs="Times New Roman"/>
          <w:sz w:val="22"/>
          <w:szCs w:val="22"/>
          <w:lang w:val="en-IN" w:eastAsia="en-IN"/>
        </w:rPr>
        <w:t xml:space="preserve"> for </w:t>
      </w:r>
      <w:r w:rsidR="00512547" w:rsidRPr="00A500F8">
        <w:rPr>
          <w:rFonts w:ascii="Trebuchet MS" w:hAnsi="Trebuchet MS" w:cs="Times New Roman"/>
          <w:sz w:val="22"/>
          <w:szCs w:val="22"/>
          <w:lang w:val="en-IN" w:eastAsia="en-IN"/>
        </w:rPr>
        <w:t xml:space="preserve">water resources engineers of Central / State government departments under National Hydrology Project </w:t>
      </w:r>
      <w:r w:rsidR="00512547" w:rsidRPr="00512547">
        <w:rPr>
          <w:rFonts w:ascii="Trebuchet MS" w:hAnsi="Trebuchet MS" w:cs="Times New Roman"/>
          <w:sz w:val="22"/>
          <w:szCs w:val="22"/>
          <w:lang w:val="en-IN" w:eastAsia="en-IN"/>
        </w:rPr>
        <w:t xml:space="preserve">during </w:t>
      </w:r>
      <w:r w:rsidR="005B4E70">
        <w:rPr>
          <w:rFonts w:ascii="Trebuchet MS" w:hAnsi="Trebuchet MS" w:cs="Times New Roman"/>
          <w:sz w:val="22"/>
          <w:szCs w:val="22"/>
          <w:lang w:val="en-IN" w:eastAsia="en-IN"/>
        </w:rPr>
        <w:t>07</w:t>
      </w:r>
      <w:r w:rsidR="00512547" w:rsidRPr="00A500F8">
        <w:rPr>
          <w:rFonts w:ascii="Trebuchet MS" w:hAnsi="Trebuchet MS" w:cs="Times New Roman"/>
          <w:sz w:val="22"/>
          <w:szCs w:val="22"/>
          <w:lang w:val="en-IN" w:eastAsia="en-IN"/>
        </w:rPr>
        <w:t>-</w:t>
      </w:r>
      <w:r w:rsidR="00EF3808">
        <w:rPr>
          <w:rFonts w:ascii="Trebuchet MS" w:hAnsi="Trebuchet MS" w:cs="Times New Roman"/>
          <w:sz w:val="22"/>
          <w:szCs w:val="22"/>
          <w:lang w:val="en-IN" w:eastAsia="en-IN"/>
        </w:rPr>
        <w:t>Feb</w:t>
      </w:r>
      <w:r w:rsidR="00512547" w:rsidRPr="00A500F8">
        <w:rPr>
          <w:rFonts w:ascii="Trebuchet MS" w:hAnsi="Trebuchet MS" w:cs="Times New Roman"/>
          <w:sz w:val="22"/>
          <w:szCs w:val="22"/>
          <w:lang w:val="en-IN" w:eastAsia="en-IN"/>
        </w:rPr>
        <w:t>-20</w:t>
      </w:r>
      <w:r w:rsidR="00433AA6">
        <w:rPr>
          <w:rFonts w:ascii="Trebuchet MS" w:hAnsi="Trebuchet MS" w:cs="Times New Roman"/>
          <w:sz w:val="22"/>
          <w:szCs w:val="22"/>
          <w:lang w:val="en-IN" w:eastAsia="en-IN"/>
        </w:rPr>
        <w:t>2</w:t>
      </w:r>
      <w:r w:rsidR="00EF3808">
        <w:rPr>
          <w:rFonts w:ascii="Trebuchet MS" w:hAnsi="Trebuchet MS" w:cs="Times New Roman"/>
          <w:sz w:val="22"/>
          <w:szCs w:val="22"/>
          <w:lang w:val="en-IN" w:eastAsia="en-IN"/>
        </w:rPr>
        <w:t>2</w:t>
      </w:r>
      <w:r w:rsidR="00512547" w:rsidRPr="00A500F8">
        <w:rPr>
          <w:rFonts w:ascii="Trebuchet MS" w:hAnsi="Trebuchet MS" w:cs="Times New Roman"/>
          <w:sz w:val="22"/>
          <w:szCs w:val="22"/>
          <w:lang w:val="en-IN" w:eastAsia="en-IN"/>
        </w:rPr>
        <w:t xml:space="preserve"> to </w:t>
      </w:r>
      <w:r w:rsidR="005B4E70">
        <w:rPr>
          <w:rFonts w:ascii="Trebuchet MS" w:hAnsi="Trebuchet MS" w:cs="Times New Roman"/>
          <w:sz w:val="22"/>
          <w:szCs w:val="22"/>
          <w:lang w:val="en-IN" w:eastAsia="en-IN"/>
        </w:rPr>
        <w:t>18</w:t>
      </w:r>
      <w:r w:rsidR="00512547" w:rsidRPr="00A500F8">
        <w:rPr>
          <w:rFonts w:ascii="Trebuchet MS" w:hAnsi="Trebuchet MS" w:cs="Times New Roman"/>
          <w:sz w:val="22"/>
          <w:szCs w:val="22"/>
          <w:lang w:val="en-IN" w:eastAsia="en-IN"/>
        </w:rPr>
        <w:t>-</w:t>
      </w:r>
      <w:r w:rsidR="00EF3808">
        <w:rPr>
          <w:rFonts w:ascii="Trebuchet MS" w:hAnsi="Trebuchet MS" w:cs="Times New Roman"/>
          <w:sz w:val="22"/>
          <w:szCs w:val="22"/>
          <w:lang w:val="en-IN" w:eastAsia="en-IN"/>
        </w:rPr>
        <w:t>Feb</w:t>
      </w:r>
      <w:r w:rsidR="00512547" w:rsidRPr="00A500F8">
        <w:rPr>
          <w:rFonts w:ascii="Trebuchet MS" w:hAnsi="Trebuchet MS" w:cs="Times New Roman"/>
          <w:sz w:val="22"/>
          <w:szCs w:val="22"/>
          <w:lang w:val="en-IN" w:eastAsia="en-IN"/>
        </w:rPr>
        <w:t>-</w:t>
      </w:r>
      <w:r w:rsidR="00512547" w:rsidRPr="00512547">
        <w:rPr>
          <w:rFonts w:ascii="Trebuchet MS" w:hAnsi="Trebuchet MS" w:cs="Times New Roman"/>
          <w:sz w:val="22"/>
          <w:szCs w:val="22"/>
          <w:lang w:val="en-IN" w:eastAsia="en-IN"/>
        </w:rPr>
        <w:t>20</w:t>
      </w:r>
      <w:r w:rsidR="00433AA6">
        <w:rPr>
          <w:rFonts w:ascii="Trebuchet MS" w:hAnsi="Trebuchet MS" w:cs="Times New Roman"/>
          <w:sz w:val="22"/>
          <w:szCs w:val="22"/>
          <w:lang w:val="en-IN" w:eastAsia="en-IN"/>
        </w:rPr>
        <w:t>2</w:t>
      </w:r>
      <w:r w:rsidR="00EF3808">
        <w:rPr>
          <w:rFonts w:ascii="Trebuchet MS" w:hAnsi="Trebuchet MS" w:cs="Times New Roman"/>
          <w:sz w:val="22"/>
          <w:szCs w:val="22"/>
          <w:lang w:val="en-IN" w:eastAsia="en-IN"/>
        </w:rPr>
        <w:t>2</w:t>
      </w:r>
      <w:r w:rsidR="00512547" w:rsidRPr="00512547">
        <w:rPr>
          <w:rFonts w:ascii="Trebuchet MS" w:hAnsi="Trebuchet MS" w:cs="Times New Roman"/>
          <w:sz w:val="22"/>
          <w:szCs w:val="22"/>
          <w:lang w:val="en-IN" w:eastAsia="en-IN"/>
        </w:rPr>
        <w:t xml:space="preserve">. </w:t>
      </w:r>
      <w:r w:rsidR="003050ED">
        <w:rPr>
          <w:rFonts w:ascii="Trebuchet MS" w:hAnsi="Trebuchet MS" w:cs="Times New Roman"/>
          <w:sz w:val="22"/>
          <w:szCs w:val="22"/>
          <w:lang w:val="en-IN" w:eastAsia="en-IN"/>
        </w:rPr>
        <w:t xml:space="preserve">Due to Covid-19 pandemic situation across the country the training programme was conducted in Webinar mode. </w:t>
      </w:r>
      <w:r>
        <w:rPr>
          <w:rFonts w:ascii="Trebuchet MS" w:hAnsi="Trebuchet MS" w:cs="Times New Roman"/>
          <w:sz w:val="22"/>
          <w:szCs w:val="22"/>
          <w:lang w:val="en-IN" w:eastAsia="en-IN"/>
        </w:rPr>
        <w:t>The details of which are described below.</w:t>
      </w:r>
    </w:p>
    <w:p w:rsidR="00A500F8" w:rsidRPr="00A500F8" w:rsidRDefault="00A500F8" w:rsidP="00A500F8">
      <w:pPr>
        <w:autoSpaceDE w:val="0"/>
        <w:autoSpaceDN w:val="0"/>
        <w:adjustRightInd w:val="0"/>
        <w:spacing w:after="0" w:line="360" w:lineRule="auto"/>
        <w:ind w:firstLine="720"/>
        <w:jc w:val="both"/>
        <w:rPr>
          <w:rFonts w:ascii="Trebuchet MS" w:hAnsi="Trebuchet MS" w:cs="Times New Roman"/>
          <w:color w:val="000000"/>
          <w:lang w:val="en-IN" w:eastAsia="en-IN" w:bidi="te-IN"/>
        </w:rPr>
      </w:pPr>
      <w:r w:rsidRPr="00A500F8">
        <w:rPr>
          <w:rFonts w:ascii="Trebuchet MS" w:hAnsi="Trebuchet MS" w:cs="Times New Roman"/>
          <w:color w:val="000000"/>
          <w:lang w:val="en-IN" w:eastAsia="en-IN" w:bidi="te-IN"/>
        </w:rPr>
        <w:t xml:space="preserve">The training programme was inaugurated on </w:t>
      </w:r>
      <w:r w:rsidR="005B4E70">
        <w:rPr>
          <w:rFonts w:ascii="Trebuchet MS" w:hAnsi="Trebuchet MS" w:cs="Times New Roman"/>
          <w:color w:val="000000"/>
          <w:lang w:val="en-IN" w:eastAsia="en-IN" w:bidi="te-IN"/>
        </w:rPr>
        <w:t>07</w:t>
      </w:r>
      <w:r>
        <w:rPr>
          <w:rFonts w:ascii="Trebuchet MS" w:hAnsi="Trebuchet MS" w:cs="Times New Roman"/>
          <w:color w:val="000000"/>
          <w:lang w:val="en-IN" w:eastAsia="en-IN" w:bidi="te-IN"/>
        </w:rPr>
        <w:t>-</w:t>
      </w:r>
      <w:r w:rsidR="00EF3808">
        <w:rPr>
          <w:rFonts w:ascii="Trebuchet MS" w:hAnsi="Trebuchet MS" w:cs="Times New Roman"/>
          <w:color w:val="000000"/>
          <w:lang w:val="en-IN" w:eastAsia="en-IN" w:bidi="te-IN"/>
        </w:rPr>
        <w:t>Feb</w:t>
      </w:r>
      <w:r>
        <w:rPr>
          <w:rFonts w:ascii="Trebuchet MS" w:hAnsi="Trebuchet MS" w:cs="Times New Roman"/>
          <w:color w:val="000000"/>
          <w:lang w:val="en-IN" w:eastAsia="en-IN" w:bidi="te-IN"/>
        </w:rPr>
        <w:t>-</w:t>
      </w:r>
      <w:r w:rsidRPr="00A500F8">
        <w:rPr>
          <w:rFonts w:ascii="Trebuchet MS" w:hAnsi="Trebuchet MS" w:cs="Times New Roman"/>
          <w:color w:val="000000"/>
          <w:lang w:val="en-IN" w:eastAsia="en-IN" w:bidi="te-IN"/>
        </w:rPr>
        <w:t>20</w:t>
      </w:r>
      <w:r w:rsidR="00505DCF">
        <w:rPr>
          <w:rFonts w:ascii="Trebuchet MS" w:hAnsi="Trebuchet MS" w:cs="Times New Roman"/>
          <w:color w:val="000000"/>
          <w:lang w:val="en-IN" w:eastAsia="en-IN" w:bidi="te-IN"/>
        </w:rPr>
        <w:t>2</w:t>
      </w:r>
      <w:r w:rsidR="00EF3808">
        <w:rPr>
          <w:rFonts w:ascii="Trebuchet MS" w:hAnsi="Trebuchet MS" w:cs="Times New Roman"/>
          <w:color w:val="000000"/>
          <w:lang w:val="en-IN" w:eastAsia="en-IN" w:bidi="te-IN"/>
        </w:rPr>
        <w:t>2</w:t>
      </w:r>
      <w:r w:rsidR="005A4855">
        <w:rPr>
          <w:rFonts w:ascii="Trebuchet MS" w:hAnsi="Trebuchet MS" w:cs="Times New Roman"/>
          <w:color w:val="000000"/>
          <w:lang w:val="en-IN" w:eastAsia="en-IN" w:bidi="te-IN"/>
        </w:rPr>
        <w:t xml:space="preserve"> by </w:t>
      </w:r>
      <w:proofErr w:type="spellStart"/>
      <w:r w:rsidR="00EF3808">
        <w:rPr>
          <w:rFonts w:ascii="Trebuchet MS" w:hAnsi="Trebuchet MS" w:cs="Times New Roman"/>
          <w:color w:val="000000"/>
          <w:lang w:val="en-IN" w:eastAsia="en-IN" w:bidi="te-IN"/>
        </w:rPr>
        <w:t>Dr.</w:t>
      </w:r>
      <w:proofErr w:type="spellEnd"/>
      <w:r w:rsidR="00EF3808">
        <w:rPr>
          <w:rFonts w:ascii="Trebuchet MS" w:hAnsi="Trebuchet MS" w:cs="Times New Roman"/>
          <w:color w:val="000000"/>
          <w:lang w:val="en-IN" w:eastAsia="en-IN" w:bidi="te-IN"/>
        </w:rPr>
        <w:t xml:space="preserve"> Raj Kumar, Director, NRSC </w:t>
      </w:r>
      <w:proofErr w:type="gramStart"/>
      <w:r w:rsidR="00EF3808">
        <w:rPr>
          <w:rFonts w:ascii="Trebuchet MS" w:hAnsi="Trebuchet MS" w:cs="Times New Roman"/>
          <w:color w:val="000000"/>
          <w:lang w:val="en-IN" w:eastAsia="en-IN" w:bidi="te-IN"/>
        </w:rPr>
        <w:t xml:space="preserve">and  </w:t>
      </w:r>
      <w:proofErr w:type="spellStart"/>
      <w:r w:rsidR="00426C97">
        <w:rPr>
          <w:rFonts w:ascii="Trebuchet MS" w:hAnsi="Trebuchet MS" w:cs="Times New Roman"/>
          <w:color w:val="000000"/>
          <w:lang w:val="en-IN" w:eastAsia="en-IN" w:bidi="te-IN"/>
        </w:rPr>
        <w:t>Dr.</w:t>
      </w:r>
      <w:r w:rsidR="00EF3808">
        <w:rPr>
          <w:rFonts w:ascii="Trebuchet MS" w:hAnsi="Trebuchet MS" w:cs="Times New Roman"/>
          <w:color w:val="000000"/>
          <w:lang w:val="en-IN" w:eastAsia="en-IN" w:bidi="te-IN"/>
        </w:rPr>
        <w:t>V</w:t>
      </w:r>
      <w:r w:rsidR="005B4E70">
        <w:rPr>
          <w:rFonts w:ascii="Trebuchet MS" w:hAnsi="Trebuchet MS" w:cs="Times New Roman"/>
          <w:color w:val="000000"/>
          <w:lang w:val="en-IN" w:eastAsia="en-IN" w:bidi="te-IN"/>
        </w:rPr>
        <w:t>.V</w:t>
      </w:r>
      <w:proofErr w:type="spellEnd"/>
      <w:proofErr w:type="gramEnd"/>
      <w:r w:rsidR="005B4E70">
        <w:rPr>
          <w:rFonts w:ascii="Trebuchet MS" w:hAnsi="Trebuchet MS" w:cs="Times New Roman"/>
          <w:color w:val="000000"/>
          <w:lang w:val="en-IN" w:eastAsia="en-IN" w:bidi="te-IN"/>
        </w:rPr>
        <w:t xml:space="preserve">. </w:t>
      </w:r>
      <w:proofErr w:type="spellStart"/>
      <w:r w:rsidR="005B4E70">
        <w:rPr>
          <w:rFonts w:ascii="Trebuchet MS" w:hAnsi="Trebuchet MS" w:cs="Times New Roman"/>
          <w:color w:val="000000"/>
          <w:lang w:val="en-IN" w:eastAsia="en-IN" w:bidi="te-IN"/>
        </w:rPr>
        <w:t>Rao</w:t>
      </w:r>
      <w:proofErr w:type="spellEnd"/>
      <w:r w:rsidRPr="00A500F8">
        <w:rPr>
          <w:rFonts w:ascii="Trebuchet MS" w:hAnsi="Trebuchet MS" w:cs="Times New Roman"/>
          <w:color w:val="000000"/>
          <w:lang w:val="en-IN" w:eastAsia="en-IN" w:bidi="te-IN"/>
        </w:rPr>
        <w:t xml:space="preserve">, </w:t>
      </w:r>
      <w:r w:rsidR="005B4E70">
        <w:rPr>
          <w:rFonts w:ascii="Trebuchet MS" w:hAnsi="Trebuchet MS" w:cs="Times New Roman"/>
          <w:color w:val="000000"/>
          <w:lang w:val="en-IN" w:eastAsia="en-IN" w:bidi="te-IN"/>
        </w:rPr>
        <w:t xml:space="preserve">Deputy </w:t>
      </w:r>
      <w:r w:rsidR="00426C97">
        <w:rPr>
          <w:rFonts w:ascii="Trebuchet MS" w:hAnsi="Trebuchet MS" w:cs="Times New Roman"/>
          <w:color w:val="000000"/>
          <w:lang w:val="en-IN" w:eastAsia="en-IN" w:bidi="te-IN"/>
        </w:rPr>
        <w:t>Director</w:t>
      </w:r>
      <w:r w:rsidR="005B4E70">
        <w:rPr>
          <w:rFonts w:ascii="Trebuchet MS" w:hAnsi="Trebuchet MS" w:cs="Times New Roman"/>
          <w:color w:val="000000"/>
          <w:lang w:val="en-IN" w:eastAsia="en-IN" w:bidi="te-IN"/>
        </w:rPr>
        <w:t xml:space="preserve">, </w:t>
      </w:r>
      <w:r w:rsidR="005B4E70" w:rsidRPr="00DF703E">
        <w:rPr>
          <w:rFonts w:ascii="Trebuchet MS" w:hAnsi="Trebuchet MS" w:cs="Times New Roman"/>
          <w:color w:val="000000"/>
          <w:lang w:val="en-IN" w:eastAsia="en-IN" w:bidi="te-IN"/>
        </w:rPr>
        <w:t xml:space="preserve">Remote Sensing Applications Area, </w:t>
      </w:r>
      <w:r w:rsidRPr="00A500F8">
        <w:rPr>
          <w:rFonts w:ascii="Trebuchet MS" w:hAnsi="Trebuchet MS" w:cs="Times New Roman"/>
          <w:color w:val="000000"/>
          <w:lang w:val="en-IN" w:eastAsia="en-IN" w:bidi="te-IN"/>
        </w:rPr>
        <w:t>NRSC</w:t>
      </w:r>
      <w:r w:rsidR="005A4855">
        <w:rPr>
          <w:rFonts w:ascii="Trebuchet MS" w:hAnsi="Trebuchet MS" w:cs="Times New Roman"/>
          <w:color w:val="000000"/>
          <w:lang w:val="en-IN" w:eastAsia="en-IN" w:bidi="te-IN"/>
        </w:rPr>
        <w:t xml:space="preserve">. </w:t>
      </w:r>
      <w:proofErr w:type="spellStart"/>
      <w:r w:rsidR="00EF3808">
        <w:rPr>
          <w:rFonts w:ascii="Trebuchet MS" w:hAnsi="Trebuchet MS" w:cs="Times New Roman"/>
          <w:color w:val="000000"/>
          <w:lang w:val="en-IN" w:eastAsia="en-IN" w:bidi="te-IN"/>
        </w:rPr>
        <w:t>Shri.P.V.Raju</w:t>
      </w:r>
      <w:proofErr w:type="spellEnd"/>
      <w:r w:rsidR="00EF3808">
        <w:rPr>
          <w:rFonts w:ascii="Trebuchet MS" w:hAnsi="Trebuchet MS" w:cs="Times New Roman"/>
          <w:color w:val="000000"/>
          <w:lang w:val="en-IN" w:eastAsia="en-IN" w:bidi="te-IN"/>
        </w:rPr>
        <w:t xml:space="preserve">, Group </w:t>
      </w:r>
      <w:r w:rsidR="00EF3808">
        <w:rPr>
          <w:rFonts w:ascii="Trebuchet MS" w:hAnsi="Trebuchet MS" w:cs="Times New Roman"/>
          <w:color w:val="000000"/>
          <w:lang w:val="en-IN" w:eastAsia="en-IN" w:bidi="te-IN"/>
        </w:rPr>
        <w:lastRenderedPageBreak/>
        <w:t xml:space="preserve">Director (WRG) </w:t>
      </w:r>
      <w:r w:rsidRPr="00A500F8">
        <w:rPr>
          <w:rFonts w:ascii="Trebuchet MS" w:hAnsi="Trebuchet MS" w:cs="Times New Roman"/>
          <w:color w:val="000000"/>
          <w:lang w:val="en-IN" w:eastAsia="en-IN" w:bidi="te-IN"/>
        </w:rPr>
        <w:t xml:space="preserve">welcomed </w:t>
      </w:r>
      <w:r w:rsidR="005B4E70" w:rsidRPr="00DF703E">
        <w:rPr>
          <w:rFonts w:ascii="Trebuchet MS" w:hAnsi="Trebuchet MS" w:cs="Times New Roman"/>
          <w:color w:val="000000"/>
          <w:lang w:val="en-IN" w:eastAsia="en-IN" w:bidi="te-IN"/>
        </w:rPr>
        <w:t>all the participants and gave overview of the training programme.</w:t>
      </w:r>
      <w:r w:rsidRPr="00A500F8">
        <w:rPr>
          <w:rFonts w:ascii="Trebuchet MS" w:hAnsi="Trebuchet MS" w:cs="Times New Roman"/>
          <w:color w:val="000000"/>
          <w:lang w:val="en-IN" w:eastAsia="en-IN" w:bidi="te-IN"/>
        </w:rPr>
        <w:t xml:space="preserve"> </w:t>
      </w:r>
      <w:proofErr w:type="spellStart"/>
      <w:r w:rsidR="005B4E70" w:rsidRPr="00DF703E">
        <w:rPr>
          <w:rFonts w:ascii="Trebuchet MS" w:hAnsi="Trebuchet MS" w:cs="Times New Roman"/>
          <w:color w:val="000000"/>
          <w:lang w:val="en-IN" w:eastAsia="en-IN" w:bidi="te-IN"/>
        </w:rPr>
        <w:t>Dr.V.V</w:t>
      </w:r>
      <w:proofErr w:type="spellEnd"/>
      <w:r w:rsidR="005B4E70" w:rsidRPr="00DF703E">
        <w:rPr>
          <w:rFonts w:ascii="Trebuchet MS" w:hAnsi="Trebuchet MS" w:cs="Times New Roman"/>
          <w:color w:val="000000"/>
          <w:lang w:val="en-IN" w:eastAsia="en-IN" w:bidi="te-IN"/>
        </w:rPr>
        <w:t xml:space="preserve">. </w:t>
      </w:r>
      <w:proofErr w:type="spellStart"/>
      <w:r w:rsidR="005B4E70" w:rsidRPr="00DF703E">
        <w:rPr>
          <w:rFonts w:ascii="Trebuchet MS" w:hAnsi="Trebuchet MS" w:cs="Times New Roman"/>
          <w:color w:val="000000"/>
          <w:lang w:val="en-IN" w:eastAsia="en-IN" w:bidi="te-IN"/>
        </w:rPr>
        <w:t>Rao</w:t>
      </w:r>
      <w:proofErr w:type="spellEnd"/>
      <w:r w:rsidR="005B4E70" w:rsidRPr="00DF703E">
        <w:rPr>
          <w:rFonts w:ascii="Trebuchet MS" w:hAnsi="Trebuchet MS" w:cs="Times New Roman"/>
          <w:color w:val="000000"/>
          <w:lang w:val="en-IN" w:eastAsia="en-IN" w:bidi="te-IN"/>
        </w:rPr>
        <w:t xml:space="preserve">, </w:t>
      </w:r>
      <w:r w:rsidR="00733D2F">
        <w:rPr>
          <w:rFonts w:ascii="Trebuchet MS" w:hAnsi="Trebuchet MS" w:cs="Times New Roman"/>
          <w:color w:val="000000"/>
          <w:lang w:val="en-IN" w:eastAsia="en-IN" w:bidi="te-IN"/>
        </w:rPr>
        <w:t>DD</w:t>
      </w:r>
      <w:r w:rsidR="005B4E70" w:rsidRPr="00DF703E">
        <w:rPr>
          <w:rFonts w:ascii="Trebuchet MS" w:hAnsi="Trebuchet MS" w:cs="Times New Roman"/>
          <w:color w:val="000000"/>
          <w:lang w:val="en-IN" w:eastAsia="en-IN" w:bidi="te-IN"/>
        </w:rPr>
        <w:t xml:space="preserve"> (</w:t>
      </w:r>
      <w:r w:rsidR="00733D2F">
        <w:rPr>
          <w:rFonts w:ascii="Trebuchet MS" w:hAnsi="Trebuchet MS" w:cs="Times New Roman"/>
          <w:color w:val="000000"/>
          <w:lang w:val="en-IN" w:eastAsia="en-IN" w:bidi="te-IN"/>
        </w:rPr>
        <w:t>RSAA</w:t>
      </w:r>
      <w:r w:rsidR="005B4E70" w:rsidRPr="00DF703E">
        <w:rPr>
          <w:rFonts w:ascii="Trebuchet MS" w:hAnsi="Trebuchet MS" w:cs="Times New Roman"/>
          <w:color w:val="000000"/>
          <w:lang w:val="en-IN" w:eastAsia="en-IN" w:bidi="te-IN"/>
        </w:rPr>
        <w:t xml:space="preserve">) and Project Director (NHP) briefed about the training programme including NHP activities.  </w:t>
      </w:r>
      <w:proofErr w:type="spellStart"/>
      <w:r w:rsidR="00733D2F">
        <w:rPr>
          <w:rFonts w:ascii="Trebuchet MS" w:hAnsi="Trebuchet MS" w:cs="Times New Roman"/>
          <w:color w:val="000000"/>
          <w:lang w:val="en-IN" w:eastAsia="en-IN" w:bidi="te-IN"/>
        </w:rPr>
        <w:t>Dr.</w:t>
      </w:r>
      <w:proofErr w:type="spellEnd"/>
      <w:r w:rsidR="00733D2F">
        <w:rPr>
          <w:rFonts w:ascii="Trebuchet MS" w:hAnsi="Trebuchet MS" w:cs="Times New Roman"/>
          <w:color w:val="000000"/>
          <w:lang w:val="en-IN" w:eastAsia="en-IN" w:bidi="te-IN"/>
        </w:rPr>
        <w:t xml:space="preserve"> Raj Kumar, Director, NRSC delivered key note address to the participants. </w:t>
      </w:r>
      <w:r w:rsidRPr="00A500F8">
        <w:rPr>
          <w:rFonts w:ascii="Trebuchet MS" w:hAnsi="Trebuchet MS" w:cs="Times New Roman"/>
          <w:color w:val="000000"/>
          <w:lang w:val="en-IN" w:eastAsia="en-IN" w:bidi="te-IN"/>
        </w:rPr>
        <w:t xml:space="preserve">A total of </w:t>
      </w:r>
      <w:r w:rsidR="00733D2F">
        <w:rPr>
          <w:rFonts w:ascii="Trebuchet MS" w:hAnsi="Trebuchet MS" w:cs="Times New Roman"/>
          <w:color w:val="000000"/>
          <w:lang w:val="en-IN" w:eastAsia="en-IN" w:bidi="te-IN"/>
        </w:rPr>
        <w:t>49</w:t>
      </w:r>
      <w:r w:rsidRPr="00A500F8">
        <w:rPr>
          <w:rFonts w:ascii="Trebuchet MS" w:hAnsi="Trebuchet MS" w:cs="Times New Roman"/>
          <w:color w:val="000000"/>
          <w:lang w:val="en-IN" w:eastAsia="en-IN" w:bidi="te-IN"/>
        </w:rPr>
        <w:t xml:space="preserve"> officials participated in this course from water resources departments of both Central and State Governments</w:t>
      </w:r>
      <w:r>
        <w:rPr>
          <w:rFonts w:ascii="Trebuchet MS" w:hAnsi="Trebuchet MS" w:cs="Times New Roman"/>
          <w:color w:val="000000"/>
          <w:lang w:val="en-IN" w:eastAsia="en-IN" w:bidi="te-IN"/>
        </w:rPr>
        <w:t xml:space="preserve"> (refer Annex-1)</w:t>
      </w:r>
      <w:r w:rsidRPr="00A500F8">
        <w:rPr>
          <w:rFonts w:ascii="Trebuchet MS" w:hAnsi="Trebuchet MS" w:cs="Times New Roman"/>
          <w:color w:val="000000"/>
          <w:lang w:val="en-IN" w:eastAsia="en-IN" w:bidi="te-IN"/>
        </w:rPr>
        <w:t>.</w:t>
      </w:r>
    </w:p>
    <w:p w:rsidR="00505DCF" w:rsidRDefault="008601A4" w:rsidP="005A4855">
      <w:pPr>
        <w:spacing w:after="0" w:line="360" w:lineRule="auto"/>
        <w:ind w:firstLine="720"/>
        <w:jc w:val="both"/>
        <w:rPr>
          <w:rFonts w:ascii="Trebuchet MS" w:hAnsi="Trebuchet MS" w:cs="Times New Roman"/>
          <w:color w:val="000000"/>
          <w:lang w:val="en-IN" w:eastAsia="en-IN" w:bidi="te-IN"/>
        </w:rPr>
      </w:pPr>
      <w:r w:rsidRPr="005A4855">
        <w:rPr>
          <w:rFonts w:ascii="Trebuchet MS" w:hAnsi="Trebuchet MS" w:cs="Times New Roman"/>
          <w:color w:val="000000"/>
          <w:lang w:val="en-IN" w:eastAsia="en-IN" w:bidi="te-IN"/>
        </w:rPr>
        <w:t xml:space="preserve">The course is designed </w:t>
      </w:r>
      <w:r w:rsidR="00A11C33" w:rsidRPr="005A4855">
        <w:rPr>
          <w:rFonts w:ascii="Trebuchet MS" w:hAnsi="Trebuchet MS" w:cs="Times New Roman"/>
          <w:color w:val="000000"/>
          <w:lang w:val="en-IN" w:eastAsia="en-IN" w:bidi="te-IN"/>
        </w:rPr>
        <w:t>in such a way that it covers</w:t>
      </w:r>
      <w:r w:rsidRPr="005A4855">
        <w:rPr>
          <w:rFonts w:ascii="Trebuchet MS" w:hAnsi="Trebuchet MS" w:cs="Times New Roman"/>
          <w:color w:val="000000"/>
          <w:lang w:val="en-IN" w:eastAsia="en-IN" w:bidi="te-IN"/>
        </w:rPr>
        <w:t xml:space="preserve"> the overall concepts of </w:t>
      </w:r>
      <w:r w:rsidR="00AA5126">
        <w:rPr>
          <w:rFonts w:ascii="Trebuchet MS" w:hAnsi="Trebuchet MS" w:cs="Times New Roman"/>
          <w:color w:val="000000"/>
          <w:lang w:val="en-IN" w:eastAsia="en-IN" w:bidi="te-IN"/>
        </w:rPr>
        <w:t>r</w:t>
      </w:r>
      <w:r w:rsidR="00AA5126" w:rsidRPr="00AA5126">
        <w:rPr>
          <w:rFonts w:ascii="Trebuchet MS" w:hAnsi="Trebuchet MS" w:cs="Times New Roman"/>
          <w:color w:val="000000"/>
          <w:lang w:val="en-IN" w:eastAsia="en-IN" w:bidi="te-IN"/>
        </w:rPr>
        <w:t xml:space="preserve">emote </w:t>
      </w:r>
      <w:r w:rsidR="00AA5126">
        <w:rPr>
          <w:rFonts w:ascii="Trebuchet MS" w:hAnsi="Trebuchet MS" w:cs="Times New Roman"/>
          <w:color w:val="000000"/>
          <w:lang w:val="en-IN" w:eastAsia="en-IN" w:bidi="te-IN"/>
        </w:rPr>
        <w:t>s</w:t>
      </w:r>
      <w:r w:rsidR="00AA5126" w:rsidRPr="00AA5126">
        <w:rPr>
          <w:rFonts w:ascii="Trebuchet MS" w:hAnsi="Trebuchet MS" w:cs="Times New Roman"/>
          <w:color w:val="000000"/>
          <w:lang w:val="en-IN" w:eastAsia="en-IN" w:bidi="te-IN"/>
        </w:rPr>
        <w:t>ensing and GIS, besides theoretical and practical knowledge on the subject of s</w:t>
      </w:r>
      <w:r w:rsidR="00AA5126">
        <w:rPr>
          <w:rFonts w:ascii="Trebuchet MS" w:hAnsi="Trebuchet MS" w:cs="Times New Roman"/>
          <w:color w:val="000000"/>
          <w:lang w:val="en-IN" w:eastAsia="en-IN" w:bidi="te-IN"/>
        </w:rPr>
        <w:t>ustainable watershed management</w:t>
      </w:r>
      <w:r w:rsidR="007D2ACF">
        <w:rPr>
          <w:rFonts w:ascii="Trebuchet MS" w:hAnsi="Trebuchet MS" w:cs="Times New Roman"/>
          <w:color w:val="000000"/>
          <w:lang w:val="en-IN" w:eastAsia="en-IN" w:bidi="te-IN"/>
        </w:rPr>
        <w:t>,</w:t>
      </w:r>
      <w:r w:rsidR="00D4000D">
        <w:rPr>
          <w:rFonts w:ascii="Trebuchet MS" w:hAnsi="Trebuchet MS" w:cs="Times New Roman"/>
          <w:color w:val="000000"/>
          <w:lang w:val="en-IN" w:eastAsia="en-IN" w:bidi="te-IN"/>
        </w:rPr>
        <w:t xml:space="preserve"> </w:t>
      </w:r>
      <w:r w:rsidR="00D4000D" w:rsidRPr="005A4855">
        <w:rPr>
          <w:rFonts w:ascii="Trebuchet MS" w:hAnsi="Trebuchet MS" w:cs="Times New Roman"/>
          <w:color w:val="000000"/>
          <w:lang w:val="en-IN" w:eastAsia="en-IN" w:bidi="te-IN"/>
        </w:rPr>
        <w:t>starting</w:t>
      </w:r>
      <w:r w:rsidR="00A11C33" w:rsidRPr="005A4855">
        <w:rPr>
          <w:rFonts w:ascii="Trebuchet MS" w:hAnsi="Trebuchet MS" w:cs="Times New Roman"/>
          <w:color w:val="000000"/>
          <w:lang w:val="en-IN" w:eastAsia="en-IN" w:bidi="te-IN"/>
        </w:rPr>
        <w:t xml:space="preserve"> from the fundament</w:t>
      </w:r>
      <w:r w:rsidR="007D2ACF">
        <w:rPr>
          <w:rFonts w:ascii="Trebuchet MS" w:hAnsi="Trebuchet MS" w:cs="Times New Roman"/>
          <w:color w:val="000000"/>
          <w:lang w:val="en-IN" w:eastAsia="en-IN" w:bidi="te-IN"/>
        </w:rPr>
        <w:t>al</w:t>
      </w:r>
      <w:r w:rsidR="00A11C33" w:rsidRPr="005A4855">
        <w:rPr>
          <w:rFonts w:ascii="Trebuchet MS" w:hAnsi="Trebuchet MS" w:cs="Times New Roman"/>
          <w:color w:val="000000"/>
          <w:lang w:val="en-IN" w:eastAsia="en-IN" w:bidi="te-IN"/>
        </w:rPr>
        <w:t xml:space="preserve">s </w:t>
      </w:r>
      <w:r w:rsidR="00D4000D">
        <w:rPr>
          <w:rFonts w:ascii="Trebuchet MS" w:hAnsi="Trebuchet MS" w:cs="Times New Roman"/>
          <w:color w:val="000000"/>
          <w:lang w:val="en-IN" w:eastAsia="en-IN" w:bidi="te-IN"/>
        </w:rPr>
        <w:t xml:space="preserve">of Remote Sensing and GIS </w:t>
      </w:r>
      <w:r w:rsidR="008B2398">
        <w:rPr>
          <w:rFonts w:ascii="Trebuchet MS" w:hAnsi="Trebuchet MS" w:cs="Times New Roman"/>
          <w:color w:val="000000"/>
          <w:lang w:val="en-IN" w:eastAsia="en-IN" w:bidi="te-IN"/>
        </w:rPr>
        <w:t xml:space="preserve">till </w:t>
      </w:r>
      <w:r w:rsidR="00B256E4">
        <w:rPr>
          <w:rFonts w:ascii="Trebuchet MS" w:hAnsi="Trebuchet MS" w:cs="Times New Roman"/>
          <w:color w:val="000000"/>
          <w:lang w:val="en-IN" w:eastAsia="en-IN" w:bidi="te-IN"/>
        </w:rPr>
        <w:t>sustainable watershed management using</w:t>
      </w:r>
      <w:r w:rsidR="008B2398">
        <w:rPr>
          <w:rFonts w:ascii="Trebuchet MS" w:hAnsi="Trebuchet MS" w:cs="Times New Roman"/>
          <w:color w:val="000000"/>
          <w:lang w:val="en-IN" w:eastAsia="en-IN" w:bidi="te-IN"/>
        </w:rPr>
        <w:t xml:space="preserve"> geospatial data inputs</w:t>
      </w:r>
      <w:r w:rsidR="004A41FD">
        <w:rPr>
          <w:rFonts w:ascii="Trebuchet MS" w:hAnsi="Trebuchet MS" w:cs="Times New Roman"/>
          <w:color w:val="000000"/>
          <w:lang w:val="en-IN" w:eastAsia="en-IN" w:bidi="te-IN"/>
        </w:rPr>
        <w:t xml:space="preserve"> </w:t>
      </w:r>
      <w:r w:rsidR="004A41FD" w:rsidRPr="00DF703E">
        <w:rPr>
          <w:rFonts w:ascii="Trebuchet MS" w:hAnsi="Trebuchet MS" w:cs="Times New Roman"/>
          <w:color w:val="000000"/>
          <w:lang w:val="en-IN" w:eastAsia="en-IN" w:bidi="te-IN"/>
        </w:rPr>
        <w:t>(refer Annex</w:t>
      </w:r>
      <w:r w:rsidR="004A41FD">
        <w:rPr>
          <w:rFonts w:ascii="Trebuchet MS" w:hAnsi="Trebuchet MS" w:cs="Times New Roman"/>
          <w:color w:val="000000"/>
          <w:lang w:val="en-IN" w:eastAsia="en-IN" w:bidi="te-IN"/>
        </w:rPr>
        <w:t>ure</w:t>
      </w:r>
      <w:r w:rsidR="004A41FD" w:rsidRPr="00DF703E">
        <w:rPr>
          <w:rFonts w:ascii="Trebuchet MS" w:hAnsi="Trebuchet MS" w:cs="Times New Roman"/>
          <w:color w:val="000000"/>
          <w:lang w:val="en-IN" w:eastAsia="en-IN" w:bidi="te-IN"/>
        </w:rPr>
        <w:t>-</w:t>
      </w:r>
      <w:r w:rsidR="004A41FD">
        <w:rPr>
          <w:rFonts w:ascii="Trebuchet MS" w:hAnsi="Trebuchet MS" w:cs="Times New Roman"/>
          <w:color w:val="000000"/>
          <w:lang w:val="en-IN" w:eastAsia="en-IN" w:bidi="te-IN"/>
        </w:rPr>
        <w:t>2</w:t>
      </w:r>
      <w:r w:rsidR="004A41FD" w:rsidRPr="00DF703E">
        <w:rPr>
          <w:rFonts w:ascii="Trebuchet MS" w:hAnsi="Trebuchet MS" w:cs="Times New Roman"/>
          <w:color w:val="000000"/>
          <w:lang w:val="en-IN" w:eastAsia="en-IN" w:bidi="te-IN"/>
        </w:rPr>
        <w:t>)</w:t>
      </w:r>
      <w:r w:rsidRPr="005A4855">
        <w:rPr>
          <w:rFonts w:ascii="Trebuchet MS" w:hAnsi="Trebuchet MS" w:cs="Times New Roman"/>
          <w:color w:val="000000"/>
          <w:lang w:val="en-IN" w:eastAsia="en-IN" w:bidi="te-IN"/>
        </w:rPr>
        <w:t xml:space="preserve">. </w:t>
      </w:r>
      <w:r w:rsidR="00D01756">
        <w:rPr>
          <w:rFonts w:ascii="Trebuchet MS" w:hAnsi="Trebuchet MS" w:cs="Times New Roman"/>
          <w:color w:val="000000"/>
          <w:lang w:val="en-IN" w:eastAsia="en-IN" w:bidi="te-IN"/>
        </w:rPr>
        <w:t>During t</w:t>
      </w:r>
      <w:r w:rsidR="005A4855">
        <w:rPr>
          <w:rFonts w:ascii="Trebuchet MS" w:hAnsi="Trebuchet MS" w:cs="Times New Roman"/>
          <w:color w:val="000000"/>
          <w:lang w:val="en-IN" w:eastAsia="en-IN" w:bidi="te-IN"/>
        </w:rPr>
        <w:t>he first day</w:t>
      </w:r>
      <w:r w:rsidR="00D01756">
        <w:rPr>
          <w:rFonts w:ascii="Trebuchet MS" w:hAnsi="Trebuchet MS" w:cs="Times New Roman"/>
          <w:color w:val="000000"/>
          <w:lang w:val="en-IN" w:eastAsia="en-IN" w:bidi="te-IN"/>
        </w:rPr>
        <w:t xml:space="preserve">, </w:t>
      </w:r>
      <w:r w:rsidR="005A4855">
        <w:rPr>
          <w:rFonts w:ascii="Trebuchet MS" w:hAnsi="Trebuchet MS" w:cs="Times New Roman"/>
          <w:color w:val="000000"/>
          <w:lang w:val="en-IN" w:eastAsia="en-IN" w:bidi="te-IN"/>
        </w:rPr>
        <w:t>the participants were i</w:t>
      </w:r>
      <w:r w:rsidRPr="005A4855">
        <w:rPr>
          <w:rFonts w:ascii="Trebuchet MS" w:hAnsi="Trebuchet MS" w:cs="Times New Roman"/>
          <w:color w:val="000000"/>
          <w:lang w:val="en-IN" w:eastAsia="en-IN" w:bidi="te-IN"/>
        </w:rPr>
        <w:t>ntroduc</w:t>
      </w:r>
      <w:r w:rsidR="005A4855">
        <w:rPr>
          <w:rFonts w:ascii="Trebuchet MS" w:hAnsi="Trebuchet MS" w:cs="Times New Roman"/>
          <w:color w:val="000000"/>
          <w:lang w:val="en-IN" w:eastAsia="en-IN" w:bidi="te-IN"/>
        </w:rPr>
        <w:t>ed</w:t>
      </w:r>
      <w:r w:rsidRPr="005A4855">
        <w:rPr>
          <w:rFonts w:ascii="Trebuchet MS" w:hAnsi="Trebuchet MS" w:cs="Times New Roman"/>
          <w:color w:val="000000"/>
          <w:lang w:val="en-IN" w:eastAsia="en-IN" w:bidi="te-IN"/>
        </w:rPr>
        <w:t xml:space="preserve"> to </w:t>
      </w:r>
      <w:r w:rsidR="005A4855">
        <w:rPr>
          <w:rFonts w:ascii="Trebuchet MS" w:hAnsi="Trebuchet MS" w:cs="Times New Roman"/>
          <w:color w:val="000000"/>
          <w:lang w:val="en-IN" w:eastAsia="en-IN" w:bidi="te-IN"/>
        </w:rPr>
        <w:t>remote sensing</w:t>
      </w:r>
      <w:r w:rsidRPr="005A4855">
        <w:rPr>
          <w:rFonts w:ascii="Trebuchet MS" w:hAnsi="Trebuchet MS" w:cs="Times New Roman"/>
          <w:color w:val="000000"/>
          <w:lang w:val="en-IN" w:eastAsia="en-IN" w:bidi="te-IN"/>
        </w:rPr>
        <w:t xml:space="preserve">, </w:t>
      </w:r>
      <w:r w:rsidR="00D01756">
        <w:rPr>
          <w:rFonts w:ascii="Trebuchet MS" w:hAnsi="Trebuchet MS" w:cs="Times New Roman"/>
          <w:color w:val="000000"/>
          <w:lang w:val="en-IN" w:eastAsia="en-IN" w:bidi="te-IN"/>
        </w:rPr>
        <w:t xml:space="preserve">image </w:t>
      </w:r>
      <w:r w:rsidR="00B74262">
        <w:rPr>
          <w:rFonts w:ascii="Trebuchet MS" w:hAnsi="Trebuchet MS" w:cs="Times New Roman"/>
          <w:color w:val="000000"/>
          <w:lang w:val="en-IN" w:eastAsia="en-IN" w:bidi="te-IN"/>
        </w:rPr>
        <w:t>interpretation</w:t>
      </w:r>
      <w:r w:rsidR="00D01756">
        <w:rPr>
          <w:rFonts w:ascii="Trebuchet MS" w:hAnsi="Trebuchet MS" w:cs="Times New Roman"/>
          <w:color w:val="000000"/>
          <w:lang w:val="en-IN" w:eastAsia="en-IN" w:bidi="te-IN"/>
        </w:rPr>
        <w:t xml:space="preserve"> </w:t>
      </w:r>
      <w:r w:rsidR="00505DCF">
        <w:rPr>
          <w:rFonts w:ascii="Trebuchet MS" w:hAnsi="Trebuchet MS" w:cs="Times New Roman"/>
          <w:color w:val="000000"/>
          <w:lang w:val="en-IN" w:eastAsia="en-IN" w:bidi="te-IN"/>
        </w:rPr>
        <w:t>techniques</w:t>
      </w:r>
      <w:r w:rsidR="00D01756">
        <w:rPr>
          <w:rFonts w:ascii="Trebuchet MS" w:hAnsi="Trebuchet MS" w:cs="Times New Roman"/>
          <w:color w:val="000000"/>
          <w:lang w:val="en-IN" w:eastAsia="en-IN" w:bidi="te-IN"/>
        </w:rPr>
        <w:t xml:space="preserve"> </w:t>
      </w:r>
      <w:r w:rsidR="00B74262">
        <w:rPr>
          <w:rFonts w:ascii="Trebuchet MS" w:hAnsi="Trebuchet MS" w:cs="Times New Roman"/>
          <w:color w:val="000000"/>
          <w:lang w:val="en-IN" w:eastAsia="en-IN" w:bidi="te-IN"/>
        </w:rPr>
        <w:t>and hands-on exercises on image interpretation</w:t>
      </w:r>
      <w:r w:rsidR="007D2ACF">
        <w:rPr>
          <w:rFonts w:ascii="Trebuchet MS" w:hAnsi="Trebuchet MS" w:cs="Times New Roman"/>
          <w:color w:val="000000"/>
          <w:lang w:val="en-IN" w:eastAsia="en-IN" w:bidi="te-IN"/>
        </w:rPr>
        <w:t xml:space="preserve"> techniques in the afternoon sessions</w:t>
      </w:r>
      <w:r w:rsidR="00D01756">
        <w:rPr>
          <w:rFonts w:ascii="Trebuchet MS" w:hAnsi="Trebuchet MS" w:cs="Times New Roman"/>
          <w:color w:val="000000"/>
          <w:lang w:val="en-IN" w:eastAsia="en-IN" w:bidi="te-IN"/>
        </w:rPr>
        <w:t xml:space="preserve">. Second day, topics on GIS were covered which includes </w:t>
      </w:r>
      <w:r w:rsidR="007F5B02" w:rsidRPr="005A4855">
        <w:rPr>
          <w:rFonts w:ascii="Trebuchet MS" w:hAnsi="Trebuchet MS" w:cs="Times New Roman"/>
          <w:color w:val="000000"/>
          <w:lang w:val="en-IN" w:eastAsia="en-IN" w:bidi="te-IN"/>
        </w:rPr>
        <w:t xml:space="preserve">introduction to GIS, </w:t>
      </w:r>
      <w:r w:rsidR="00D01756">
        <w:rPr>
          <w:rFonts w:ascii="Trebuchet MS" w:hAnsi="Trebuchet MS" w:cs="Times New Roman"/>
          <w:color w:val="000000"/>
          <w:lang w:val="en-IN" w:eastAsia="en-IN" w:bidi="te-IN"/>
        </w:rPr>
        <w:t>Sp</w:t>
      </w:r>
      <w:r w:rsidR="007D2ACF">
        <w:rPr>
          <w:rFonts w:ascii="Trebuchet MS" w:hAnsi="Trebuchet MS" w:cs="Times New Roman"/>
          <w:color w:val="000000"/>
          <w:lang w:val="en-IN" w:eastAsia="en-IN" w:bidi="te-IN"/>
        </w:rPr>
        <w:t xml:space="preserve">atial data analysis techniques </w:t>
      </w:r>
      <w:r w:rsidR="00D01756">
        <w:rPr>
          <w:rFonts w:ascii="Trebuchet MS" w:hAnsi="Trebuchet MS" w:cs="Times New Roman"/>
          <w:color w:val="000000"/>
          <w:lang w:val="en-IN" w:eastAsia="en-IN" w:bidi="te-IN"/>
        </w:rPr>
        <w:t xml:space="preserve">along with hands on exercises in </w:t>
      </w:r>
      <w:r w:rsidR="007D2ACF">
        <w:rPr>
          <w:rFonts w:ascii="Trebuchet MS" w:hAnsi="Trebuchet MS" w:cs="Times New Roman"/>
          <w:color w:val="000000"/>
          <w:lang w:val="en-IN" w:eastAsia="en-IN" w:bidi="te-IN"/>
        </w:rPr>
        <w:t xml:space="preserve">afternoon </w:t>
      </w:r>
      <w:r w:rsidR="00D01756">
        <w:rPr>
          <w:rFonts w:ascii="Trebuchet MS" w:hAnsi="Trebuchet MS" w:cs="Times New Roman"/>
          <w:color w:val="000000"/>
          <w:lang w:val="en-IN" w:eastAsia="en-IN" w:bidi="te-IN"/>
        </w:rPr>
        <w:t>session</w:t>
      </w:r>
      <w:r w:rsidR="008A4119">
        <w:rPr>
          <w:rFonts w:ascii="Trebuchet MS" w:hAnsi="Trebuchet MS" w:cs="Times New Roman"/>
          <w:color w:val="000000"/>
          <w:lang w:val="en-IN" w:eastAsia="en-IN" w:bidi="te-IN"/>
        </w:rPr>
        <w:t>s</w:t>
      </w:r>
      <w:r w:rsidR="007D2ACF">
        <w:rPr>
          <w:rFonts w:ascii="Trebuchet MS" w:hAnsi="Trebuchet MS" w:cs="Times New Roman"/>
          <w:color w:val="000000"/>
          <w:lang w:val="en-IN" w:eastAsia="en-IN" w:bidi="te-IN"/>
        </w:rPr>
        <w:t>. On third day the topics covered include</w:t>
      </w:r>
      <w:r w:rsidR="00E137A4">
        <w:rPr>
          <w:rFonts w:ascii="Trebuchet MS" w:hAnsi="Trebuchet MS" w:cs="Times New Roman"/>
          <w:color w:val="000000"/>
          <w:lang w:val="en-IN" w:eastAsia="en-IN" w:bidi="te-IN"/>
        </w:rPr>
        <w:t xml:space="preserve"> </w:t>
      </w:r>
      <w:r w:rsidR="00E137A4" w:rsidRPr="00E137A4">
        <w:rPr>
          <w:rFonts w:ascii="Trebuchet MS" w:hAnsi="Trebuchet MS" w:cs="Times New Roman"/>
          <w:color w:val="000000"/>
          <w:lang w:val="en-IN" w:eastAsia="en-IN" w:bidi="te-IN"/>
        </w:rPr>
        <w:t xml:space="preserve">DEM </w:t>
      </w:r>
      <w:r w:rsidR="00EB2909">
        <w:rPr>
          <w:rFonts w:ascii="Trebuchet MS" w:hAnsi="Trebuchet MS" w:cs="Times New Roman"/>
          <w:color w:val="000000"/>
          <w:lang w:val="en-IN" w:eastAsia="en-IN" w:bidi="te-IN"/>
        </w:rPr>
        <w:t>c</w:t>
      </w:r>
      <w:r w:rsidR="00E137A4" w:rsidRPr="00E137A4">
        <w:rPr>
          <w:rFonts w:ascii="Trebuchet MS" w:hAnsi="Trebuchet MS" w:cs="Times New Roman"/>
          <w:color w:val="000000"/>
          <w:lang w:val="en-IN" w:eastAsia="en-IN" w:bidi="te-IN"/>
        </w:rPr>
        <w:t xml:space="preserve">oncepts &amp; </w:t>
      </w:r>
      <w:r w:rsidR="00EB2909">
        <w:rPr>
          <w:rFonts w:ascii="Trebuchet MS" w:hAnsi="Trebuchet MS" w:cs="Times New Roman"/>
          <w:color w:val="000000"/>
          <w:lang w:val="en-IN" w:eastAsia="en-IN" w:bidi="te-IN"/>
        </w:rPr>
        <w:t>a</w:t>
      </w:r>
      <w:r w:rsidR="00E137A4" w:rsidRPr="00E137A4">
        <w:rPr>
          <w:rFonts w:ascii="Trebuchet MS" w:hAnsi="Trebuchet MS" w:cs="Times New Roman"/>
          <w:color w:val="000000"/>
          <w:lang w:val="en-IN" w:eastAsia="en-IN" w:bidi="te-IN"/>
        </w:rPr>
        <w:t xml:space="preserve">pplications in </w:t>
      </w:r>
      <w:r w:rsidR="00EB2909">
        <w:rPr>
          <w:rFonts w:ascii="Trebuchet MS" w:hAnsi="Trebuchet MS" w:cs="Times New Roman"/>
          <w:color w:val="000000"/>
          <w:lang w:val="en-IN" w:eastAsia="en-IN" w:bidi="te-IN"/>
        </w:rPr>
        <w:t>w</w:t>
      </w:r>
      <w:r w:rsidR="00E137A4" w:rsidRPr="00E137A4">
        <w:rPr>
          <w:rFonts w:ascii="Trebuchet MS" w:hAnsi="Trebuchet MS" w:cs="Times New Roman"/>
          <w:color w:val="000000"/>
          <w:lang w:val="en-IN" w:eastAsia="en-IN" w:bidi="te-IN"/>
        </w:rPr>
        <w:t>ater</w:t>
      </w:r>
      <w:r w:rsidR="00071653">
        <w:rPr>
          <w:rFonts w:ascii="Trebuchet MS" w:hAnsi="Trebuchet MS" w:cs="Times New Roman"/>
          <w:color w:val="000000"/>
          <w:lang w:val="en-IN" w:eastAsia="en-IN" w:bidi="te-IN"/>
        </w:rPr>
        <w:t>shed</w:t>
      </w:r>
      <w:r w:rsidR="00E137A4">
        <w:rPr>
          <w:rFonts w:ascii="Trebuchet MS" w:hAnsi="Trebuchet MS" w:cs="Times New Roman"/>
          <w:color w:val="000000"/>
          <w:lang w:val="en-IN" w:eastAsia="en-IN" w:bidi="te-IN"/>
        </w:rPr>
        <w:t>,</w:t>
      </w:r>
      <w:r w:rsidR="007D2ACF">
        <w:rPr>
          <w:rFonts w:ascii="Trebuchet MS" w:hAnsi="Trebuchet MS" w:cs="Times New Roman"/>
          <w:color w:val="000000"/>
          <w:lang w:val="en-IN" w:eastAsia="en-IN" w:bidi="te-IN"/>
        </w:rPr>
        <w:t xml:space="preserve"> open sources GIS</w:t>
      </w:r>
      <w:r w:rsidR="005B0700">
        <w:rPr>
          <w:rFonts w:ascii="Trebuchet MS" w:hAnsi="Trebuchet MS" w:cs="Times New Roman"/>
          <w:color w:val="000000"/>
          <w:lang w:val="en-IN" w:eastAsia="en-IN" w:bidi="te-IN"/>
        </w:rPr>
        <w:t xml:space="preserve"> </w:t>
      </w:r>
      <w:r w:rsidR="007D2ACF">
        <w:rPr>
          <w:rFonts w:ascii="Trebuchet MS" w:hAnsi="Trebuchet MS" w:cs="Times New Roman"/>
          <w:color w:val="000000"/>
          <w:lang w:val="en-IN" w:eastAsia="en-IN" w:bidi="te-IN"/>
        </w:rPr>
        <w:t xml:space="preserve">(QGIS), demo cum hands on exercise </w:t>
      </w:r>
      <w:r w:rsidR="00E137A4">
        <w:rPr>
          <w:rFonts w:ascii="Trebuchet MS" w:hAnsi="Trebuchet MS" w:cs="Times New Roman"/>
          <w:color w:val="000000"/>
          <w:lang w:val="en-IN" w:eastAsia="en-IN" w:bidi="te-IN"/>
        </w:rPr>
        <w:t>in QGIS</w:t>
      </w:r>
      <w:r w:rsidR="005A4855">
        <w:rPr>
          <w:rFonts w:ascii="Trebuchet MS" w:hAnsi="Trebuchet MS" w:cs="Times New Roman"/>
          <w:color w:val="000000"/>
          <w:lang w:val="en-IN" w:eastAsia="en-IN" w:bidi="te-IN"/>
        </w:rPr>
        <w:t xml:space="preserve">. </w:t>
      </w:r>
      <w:r w:rsidR="00CD7F2E">
        <w:rPr>
          <w:rFonts w:ascii="Trebuchet MS" w:hAnsi="Trebuchet MS" w:cs="Times New Roman"/>
          <w:color w:val="000000"/>
          <w:lang w:val="en-IN" w:eastAsia="en-IN" w:bidi="te-IN"/>
        </w:rPr>
        <w:t xml:space="preserve"> </w:t>
      </w:r>
      <w:r w:rsidR="00071653" w:rsidRPr="00071653">
        <w:rPr>
          <w:rFonts w:ascii="Trebuchet MS" w:hAnsi="Trebuchet MS" w:cs="Times New Roman"/>
          <w:color w:val="000000"/>
          <w:lang w:val="en-IN" w:eastAsia="en-IN" w:bidi="te-IN"/>
        </w:rPr>
        <w:t xml:space="preserve">A guest lecture on ‘Integrated Watershed Management: A Strategy for Development of </w:t>
      </w:r>
      <w:proofErr w:type="spellStart"/>
      <w:r w:rsidR="00071653" w:rsidRPr="00071653">
        <w:rPr>
          <w:rFonts w:ascii="Trebuchet MS" w:hAnsi="Trebuchet MS" w:cs="Times New Roman"/>
          <w:color w:val="000000"/>
          <w:lang w:val="en-IN" w:eastAsia="en-IN" w:bidi="te-IN"/>
        </w:rPr>
        <w:t>Rainfed</w:t>
      </w:r>
      <w:proofErr w:type="spellEnd"/>
      <w:r w:rsidR="00071653" w:rsidRPr="00071653">
        <w:rPr>
          <w:rFonts w:ascii="Trebuchet MS" w:hAnsi="Trebuchet MS" w:cs="Times New Roman"/>
          <w:color w:val="000000"/>
          <w:lang w:val="en-IN" w:eastAsia="en-IN" w:bidi="te-IN"/>
        </w:rPr>
        <w:t xml:space="preserve"> / Degraded Land’ was special arrangement to the trainee participants on </w:t>
      </w:r>
      <w:r w:rsidR="00071653">
        <w:rPr>
          <w:rFonts w:ascii="Trebuchet MS" w:hAnsi="Trebuchet MS" w:cs="Times New Roman"/>
          <w:color w:val="000000"/>
          <w:lang w:val="en-IN" w:eastAsia="en-IN" w:bidi="te-IN"/>
        </w:rPr>
        <w:t>fourth</w:t>
      </w:r>
      <w:r w:rsidR="00071653" w:rsidRPr="00071653">
        <w:rPr>
          <w:rFonts w:ascii="Trebuchet MS" w:hAnsi="Trebuchet MS" w:cs="Times New Roman"/>
          <w:color w:val="000000"/>
          <w:lang w:val="en-IN" w:eastAsia="en-IN" w:bidi="te-IN"/>
        </w:rPr>
        <w:t xml:space="preserve"> day. </w:t>
      </w:r>
      <w:r w:rsidR="00071653">
        <w:rPr>
          <w:rFonts w:ascii="Trebuchet MS" w:hAnsi="Trebuchet MS" w:cs="Times New Roman"/>
          <w:color w:val="000000"/>
          <w:lang w:val="en-IN" w:eastAsia="en-IN" w:bidi="te-IN"/>
        </w:rPr>
        <w:t>In addition f</w:t>
      </w:r>
      <w:r w:rsidR="00D01756">
        <w:rPr>
          <w:rFonts w:ascii="Trebuchet MS" w:hAnsi="Trebuchet MS" w:cs="Times New Roman"/>
          <w:color w:val="000000"/>
          <w:lang w:val="en-IN" w:eastAsia="en-IN" w:bidi="te-IN"/>
        </w:rPr>
        <w:t xml:space="preserve">ourth </w:t>
      </w:r>
      <w:r w:rsidR="005A4855">
        <w:rPr>
          <w:rFonts w:ascii="Trebuchet MS" w:hAnsi="Trebuchet MS" w:cs="Times New Roman"/>
          <w:color w:val="000000"/>
          <w:lang w:val="en-IN" w:eastAsia="en-IN" w:bidi="te-IN"/>
        </w:rPr>
        <w:t>day</w:t>
      </w:r>
      <w:r w:rsidR="00CB3C90">
        <w:rPr>
          <w:rFonts w:ascii="Trebuchet MS" w:hAnsi="Trebuchet MS" w:cs="Times New Roman"/>
          <w:color w:val="000000"/>
          <w:lang w:val="en-IN" w:eastAsia="en-IN" w:bidi="te-IN"/>
        </w:rPr>
        <w:t>,</w:t>
      </w:r>
      <w:r w:rsidR="005A4855">
        <w:rPr>
          <w:rFonts w:ascii="Trebuchet MS" w:hAnsi="Trebuchet MS" w:cs="Times New Roman"/>
          <w:color w:val="000000"/>
          <w:lang w:val="en-IN" w:eastAsia="en-IN" w:bidi="te-IN"/>
        </w:rPr>
        <w:t xml:space="preserve"> topics covered </w:t>
      </w:r>
      <w:r w:rsidR="00D01756">
        <w:rPr>
          <w:rFonts w:ascii="Trebuchet MS" w:hAnsi="Trebuchet MS" w:cs="Times New Roman"/>
          <w:color w:val="000000"/>
          <w:lang w:val="en-IN" w:eastAsia="en-IN" w:bidi="te-IN"/>
        </w:rPr>
        <w:t xml:space="preserve">are </w:t>
      </w:r>
      <w:r w:rsidR="00071653">
        <w:rPr>
          <w:rFonts w:ascii="Trebuchet MS" w:hAnsi="Trebuchet MS" w:cs="Times New Roman"/>
          <w:color w:val="000000"/>
          <w:lang w:val="en-IN" w:eastAsia="en-IN" w:bidi="te-IN"/>
        </w:rPr>
        <w:t>r</w:t>
      </w:r>
      <w:r w:rsidR="00071653" w:rsidRPr="00071653">
        <w:rPr>
          <w:rFonts w:ascii="Trebuchet MS" w:hAnsi="Trebuchet MS" w:cs="Times New Roman"/>
          <w:color w:val="000000"/>
          <w:lang w:val="en-IN" w:eastAsia="en-IN" w:bidi="te-IN"/>
        </w:rPr>
        <w:t xml:space="preserve">ole of RS &amp; GIS technologies on </w:t>
      </w:r>
      <w:r w:rsidR="00071653">
        <w:rPr>
          <w:rFonts w:ascii="Trebuchet MS" w:hAnsi="Trebuchet MS" w:cs="Times New Roman"/>
          <w:color w:val="000000"/>
          <w:lang w:val="en-IN" w:eastAsia="en-IN" w:bidi="te-IN"/>
        </w:rPr>
        <w:t>s</w:t>
      </w:r>
      <w:r w:rsidR="00071653" w:rsidRPr="00071653">
        <w:rPr>
          <w:rFonts w:ascii="Trebuchet MS" w:hAnsi="Trebuchet MS" w:cs="Times New Roman"/>
          <w:color w:val="000000"/>
          <w:lang w:val="en-IN" w:eastAsia="en-IN" w:bidi="te-IN"/>
        </w:rPr>
        <w:t xml:space="preserve">ustainable </w:t>
      </w:r>
      <w:r w:rsidR="00071653">
        <w:rPr>
          <w:rFonts w:ascii="Trebuchet MS" w:hAnsi="Trebuchet MS" w:cs="Times New Roman"/>
          <w:color w:val="000000"/>
          <w:lang w:val="en-IN" w:eastAsia="en-IN" w:bidi="te-IN"/>
        </w:rPr>
        <w:t>m</w:t>
      </w:r>
      <w:r w:rsidR="00071653" w:rsidRPr="00071653">
        <w:rPr>
          <w:rFonts w:ascii="Trebuchet MS" w:hAnsi="Trebuchet MS" w:cs="Times New Roman"/>
          <w:color w:val="000000"/>
          <w:lang w:val="en-IN" w:eastAsia="en-IN" w:bidi="te-IN"/>
        </w:rPr>
        <w:t xml:space="preserve">anagement of </w:t>
      </w:r>
      <w:r w:rsidR="00071653">
        <w:rPr>
          <w:rFonts w:ascii="Trebuchet MS" w:hAnsi="Trebuchet MS" w:cs="Times New Roman"/>
          <w:color w:val="000000"/>
          <w:lang w:val="en-IN" w:eastAsia="en-IN" w:bidi="te-IN"/>
        </w:rPr>
        <w:t>w</w:t>
      </w:r>
      <w:r w:rsidR="00071653" w:rsidRPr="00071653">
        <w:rPr>
          <w:rFonts w:ascii="Trebuchet MS" w:hAnsi="Trebuchet MS" w:cs="Times New Roman"/>
          <w:color w:val="000000"/>
          <w:lang w:val="en-IN" w:eastAsia="en-IN" w:bidi="te-IN"/>
        </w:rPr>
        <w:t>atersheds</w:t>
      </w:r>
      <w:r w:rsidR="00E137A4">
        <w:rPr>
          <w:rFonts w:ascii="Trebuchet MS" w:hAnsi="Trebuchet MS" w:cs="Times New Roman"/>
          <w:color w:val="000000"/>
          <w:lang w:val="en-IN" w:eastAsia="en-IN" w:bidi="te-IN"/>
        </w:rPr>
        <w:t xml:space="preserve">, </w:t>
      </w:r>
      <w:r w:rsidR="00071653">
        <w:rPr>
          <w:rFonts w:ascii="Trebuchet MS" w:hAnsi="Trebuchet MS" w:cs="Times New Roman"/>
          <w:color w:val="000000"/>
          <w:lang w:val="en-IN" w:eastAsia="en-IN" w:bidi="te-IN"/>
        </w:rPr>
        <w:t>e</w:t>
      </w:r>
      <w:r w:rsidR="00071653" w:rsidRPr="00071653">
        <w:rPr>
          <w:rFonts w:ascii="Trebuchet MS" w:hAnsi="Trebuchet MS" w:cs="Times New Roman"/>
          <w:color w:val="000000"/>
          <w:lang w:val="en-IN" w:eastAsia="en-IN" w:bidi="te-IN"/>
        </w:rPr>
        <w:t xml:space="preserve">stimation of </w:t>
      </w:r>
      <w:r w:rsidR="00071653">
        <w:rPr>
          <w:rFonts w:ascii="Trebuchet MS" w:hAnsi="Trebuchet MS" w:cs="Times New Roman"/>
          <w:color w:val="000000"/>
          <w:lang w:val="en-IN" w:eastAsia="en-IN" w:bidi="te-IN"/>
        </w:rPr>
        <w:t>w</w:t>
      </w:r>
      <w:r w:rsidR="00071653" w:rsidRPr="00071653">
        <w:rPr>
          <w:rFonts w:ascii="Trebuchet MS" w:hAnsi="Trebuchet MS" w:cs="Times New Roman"/>
          <w:color w:val="000000"/>
          <w:lang w:val="en-IN" w:eastAsia="en-IN" w:bidi="te-IN"/>
        </w:rPr>
        <w:t xml:space="preserve">ater </w:t>
      </w:r>
      <w:r w:rsidR="00071653">
        <w:rPr>
          <w:rFonts w:ascii="Trebuchet MS" w:hAnsi="Trebuchet MS" w:cs="Times New Roman"/>
          <w:color w:val="000000"/>
          <w:lang w:val="en-IN" w:eastAsia="en-IN" w:bidi="te-IN"/>
        </w:rPr>
        <w:t>a</w:t>
      </w:r>
      <w:r w:rsidR="00071653" w:rsidRPr="00071653">
        <w:rPr>
          <w:rFonts w:ascii="Trebuchet MS" w:hAnsi="Trebuchet MS" w:cs="Times New Roman"/>
          <w:color w:val="000000"/>
          <w:lang w:val="en-IN" w:eastAsia="en-IN" w:bidi="te-IN"/>
        </w:rPr>
        <w:t xml:space="preserve">vailability using SWAT for a </w:t>
      </w:r>
      <w:r w:rsidR="00071653">
        <w:rPr>
          <w:rFonts w:ascii="Trebuchet MS" w:hAnsi="Trebuchet MS" w:cs="Times New Roman"/>
          <w:color w:val="000000"/>
          <w:lang w:val="en-IN" w:eastAsia="en-IN" w:bidi="te-IN"/>
        </w:rPr>
        <w:t>w</w:t>
      </w:r>
      <w:r w:rsidR="00071653" w:rsidRPr="00071653">
        <w:rPr>
          <w:rFonts w:ascii="Trebuchet MS" w:hAnsi="Trebuchet MS" w:cs="Times New Roman"/>
          <w:color w:val="000000"/>
          <w:lang w:val="en-IN" w:eastAsia="en-IN" w:bidi="te-IN"/>
        </w:rPr>
        <w:t>atershed</w:t>
      </w:r>
      <w:r w:rsidR="00CD7F2E">
        <w:rPr>
          <w:rFonts w:ascii="Trebuchet MS" w:hAnsi="Trebuchet MS" w:cs="Times New Roman"/>
          <w:color w:val="000000"/>
          <w:lang w:val="en-IN" w:eastAsia="en-IN" w:bidi="te-IN"/>
        </w:rPr>
        <w:t>, h</w:t>
      </w:r>
      <w:r w:rsidR="00CD7F2E" w:rsidRPr="00CD7F2E">
        <w:rPr>
          <w:rFonts w:ascii="Trebuchet MS" w:hAnsi="Trebuchet MS" w:cs="Times New Roman"/>
          <w:color w:val="000000"/>
          <w:lang w:val="en-IN" w:eastAsia="en-IN" w:bidi="te-IN"/>
        </w:rPr>
        <w:t xml:space="preserve">ands-on </w:t>
      </w:r>
      <w:r w:rsidR="00CD7F2E">
        <w:rPr>
          <w:rFonts w:ascii="Trebuchet MS" w:hAnsi="Trebuchet MS" w:cs="Times New Roman"/>
          <w:color w:val="000000"/>
          <w:lang w:val="en-IN" w:eastAsia="en-IN" w:bidi="te-IN"/>
        </w:rPr>
        <w:t>e</w:t>
      </w:r>
      <w:r w:rsidR="00CD7F2E" w:rsidRPr="00CD7F2E">
        <w:rPr>
          <w:rFonts w:ascii="Trebuchet MS" w:hAnsi="Trebuchet MS" w:cs="Times New Roman"/>
          <w:color w:val="000000"/>
          <w:lang w:val="en-IN" w:eastAsia="en-IN" w:bidi="te-IN"/>
        </w:rPr>
        <w:t xml:space="preserve">xercise on </w:t>
      </w:r>
      <w:r w:rsidR="00071653">
        <w:rPr>
          <w:rFonts w:ascii="Trebuchet MS" w:hAnsi="Trebuchet MS" w:cs="Times New Roman"/>
          <w:color w:val="000000"/>
          <w:lang w:val="en-IN" w:eastAsia="en-IN" w:bidi="te-IN"/>
        </w:rPr>
        <w:t>e</w:t>
      </w:r>
      <w:r w:rsidR="00071653" w:rsidRPr="00071653">
        <w:rPr>
          <w:rFonts w:ascii="Trebuchet MS" w:hAnsi="Trebuchet MS" w:cs="Times New Roman"/>
          <w:color w:val="000000"/>
          <w:lang w:val="en-IN" w:eastAsia="en-IN" w:bidi="te-IN"/>
        </w:rPr>
        <w:t xml:space="preserve">stimation of </w:t>
      </w:r>
      <w:r w:rsidR="00071653">
        <w:rPr>
          <w:rFonts w:ascii="Trebuchet MS" w:hAnsi="Trebuchet MS" w:cs="Times New Roman"/>
          <w:color w:val="000000"/>
          <w:lang w:val="en-IN" w:eastAsia="en-IN" w:bidi="te-IN"/>
        </w:rPr>
        <w:t>w</w:t>
      </w:r>
      <w:r w:rsidR="00071653" w:rsidRPr="00071653">
        <w:rPr>
          <w:rFonts w:ascii="Trebuchet MS" w:hAnsi="Trebuchet MS" w:cs="Times New Roman"/>
          <w:color w:val="000000"/>
          <w:lang w:val="en-IN" w:eastAsia="en-IN" w:bidi="te-IN"/>
        </w:rPr>
        <w:t xml:space="preserve">ater </w:t>
      </w:r>
      <w:r w:rsidR="00071653">
        <w:rPr>
          <w:rFonts w:ascii="Trebuchet MS" w:hAnsi="Trebuchet MS" w:cs="Times New Roman"/>
          <w:color w:val="000000"/>
          <w:lang w:val="en-IN" w:eastAsia="en-IN" w:bidi="te-IN"/>
        </w:rPr>
        <w:t>a</w:t>
      </w:r>
      <w:r w:rsidR="00071653" w:rsidRPr="00071653">
        <w:rPr>
          <w:rFonts w:ascii="Trebuchet MS" w:hAnsi="Trebuchet MS" w:cs="Times New Roman"/>
          <w:color w:val="000000"/>
          <w:lang w:val="en-IN" w:eastAsia="en-IN" w:bidi="te-IN"/>
        </w:rPr>
        <w:t xml:space="preserve">vailability using SWAT for a </w:t>
      </w:r>
      <w:r w:rsidR="00071653">
        <w:rPr>
          <w:rFonts w:ascii="Trebuchet MS" w:hAnsi="Trebuchet MS" w:cs="Times New Roman"/>
          <w:color w:val="000000"/>
          <w:lang w:val="en-IN" w:eastAsia="en-IN" w:bidi="te-IN"/>
        </w:rPr>
        <w:t>w</w:t>
      </w:r>
      <w:r w:rsidR="00071653" w:rsidRPr="00071653">
        <w:rPr>
          <w:rFonts w:ascii="Trebuchet MS" w:hAnsi="Trebuchet MS" w:cs="Times New Roman"/>
          <w:color w:val="000000"/>
          <w:lang w:val="en-IN" w:eastAsia="en-IN" w:bidi="te-IN"/>
        </w:rPr>
        <w:t>atershed</w:t>
      </w:r>
      <w:r w:rsidR="00505DCF">
        <w:rPr>
          <w:rFonts w:ascii="Trebuchet MS" w:hAnsi="Trebuchet MS" w:cs="Times New Roman"/>
          <w:color w:val="000000"/>
          <w:lang w:val="en-IN" w:eastAsia="en-IN" w:bidi="te-IN"/>
        </w:rPr>
        <w:t xml:space="preserve">. </w:t>
      </w:r>
      <w:r w:rsidR="00071653">
        <w:rPr>
          <w:rFonts w:ascii="Trebuchet MS" w:hAnsi="Trebuchet MS" w:cs="Times New Roman"/>
          <w:color w:val="000000"/>
          <w:lang w:val="en-IN" w:eastAsia="en-IN" w:bidi="te-IN"/>
        </w:rPr>
        <w:t>F</w:t>
      </w:r>
      <w:r w:rsidR="001728E5">
        <w:rPr>
          <w:rFonts w:ascii="Trebuchet MS" w:hAnsi="Trebuchet MS" w:cs="Times New Roman"/>
          <w:color w:val="000000"/>
          <w:lang w:val="en-IN" w:eastAsia="en-IN" w:bidi="te-IN"/>
        </w:rPr>
        <w:t xml:space="preserve">ifth day </w:t>
      </w:r>
      <w:r w:rsidR="00071653">
        <w:rPr>
          <w:rFonts w:ascii="Trebuchet MS" w:hAnsi="Trebuchet MS" w:cs="Times New Roman"/>
          <w:color w:val="000000"/>
          <w:lang w:val="en-IN" w:eastAsia="en-IN" w:bidi="te-IN"/>
        </w:rPr>
        <w:t xml:space="preserve">the </w:t>
      </w:r>
      <w:r w:rsidR="00071653" w:rsidRPr="00071653">
        <w:rPr>
          <w:rFonts w:ascii="Trebuchet MS" w:hAnsi="Trebuchet MS" w:cs="Times New Roman"/>
          <w:color w:val="000000"/>
          <w:lang w:val="en-IN" w:eastAsia="en-IN" w:bidi="te-IN"/>
        </w:rPr>
        <w:t>hands-on exercise on estimation of water availability using SWAT for a watershed</w:t>
      </w:r>
      <w:r w:rsidR="00071653">
        <w:rPr>
          <w:rFonts w:ascii="Trebuchet MS" w:hAnsi="Trebuchet MS" w:cs="Times New Roman"/>
          <w:color w:val="000000"/>
          <w:lang w:val="en-IN" w:eastAsia="en-IN" w:bidi="te-IN"/>
        </w:rPr>
        <w:t xml:space="preserve"> was continued</w:t>
      </w:r>
      <w:r w:rsidR="00CE1193">
        <w:rPr>
          <w:rFonts w:ascii="Trebuchet MS" w:hAnsi="Trebuchet MS" w:cs="Times New Roman"/>
          <w:color w:val="000000"/>
          <w:lang w:val="en-IN" w:eastAsia="en-IN" w:bidi="te-IN"/>
        </w:rPr>
        <w:t>.</w:t>
      </w:r>
    </w:p>
    <w:p w:rsidR="008601A4" w:rsidRDefault="00CE1193" w:rsidP="00484E94">
      <w:pPr>
        <w:spacing w:after="0" w:line="360" w:lineRule="auto"/>
        <w:ind w:firstLine="720"/>
        <w:jc w:val="both"/>
        <w:rPr>
          <w:rFonts w:ascii="Trebuchet MS" w:hAnsi="Trebuchet MS" w:cs="Times New Roman"/>
          <w:color w:val="000000"/>
          <w:lang w:val="en-IN" w:eastAsia="en-IN" w:bidi="te-IN"/>
        </w:rPr>
      </w:pPr>
      <w:r>
        <w:rPr>
          <w:rFonts w:ascii="Trebuchet MS" w:hAnsi="Trebuchet MS" w:cs="Times New Roman"/>
          <w:color w:val="000000"/>
          <w:lang w:val="en-IN" w:eastAsia="en-IN" w:bidi="te-IN"/>
        </w:rPr>
        <w:t>S</w:t>
      </w:r>
      <w:r w:rsidR="00D05924">
        <w:rPr>
          <w:rFonts w:ascii="Trebuchet MS" w:hAnsi="Trebuchet MS" w:cs="Times New Roman"/>
          <w:color w:val="000000"/>
          <w:lang w:val="en-IN" w:eastAsia="en-IN" w:bidi="te-IN"/>
        </w:rPr>
        <w:t>ixth</w:t>
      </w:r>
      <w:r>
        <w:rPr>
          <w:rFonts w:ascii="Trebuchet MS" w:hAnsi="Trebuchet MS" w:cs="Times New Roman"/>
          <w:color w:val="000000"/>
          <w:lang w:val="en-IN" w:eastAsia="en-IN" w:bidi="te-IN"/>
        </w:rPr>
        <w:t xml:space="preserve"> day the participants were taught </w:t>
      </w:r>
      <w:r w:rsidR="00655857">
        <w:rPr>
          <w:rFonts w:ascii="Trebuchet MS" w:hAnsi="Trebuchet MS" w:cs="Times New Roman"/>
          <w:color w:val="000000"/>
          <w:lang w:val="en-IN" w:eastAsia="en-IN" w:bidi="te-IN"/>
        </w:rPr>
        <w:t xml:space="preserve">on </w:t>
      </w:r>
      <w:r w:rsidR="00CD2CB9" w:rsidRPr="00CD2CB9">
        <w:rPr>
          <w:rFonts w:ascii="Trebuchet MS" w:hAnsi="Trebuchet MS" w:cs="Times New Roman"/>
          <w:color w:val="000000"/>
          <w:lang w:val="en-IN" w:eastAsia="en-IN" w:bidi="te-IN"/>
        </w:rPr>
        <w:t>hydrogeological inputs for optimization of sites for  recharge structures</w:t>
      </w:r>
      <w:r w:rsidR="00CD7F2E">
        <w:rPr>
          <w:rFonts w:ascii="Trebuchet MS" w:hAnsi="Trebuchet MS" w:cs="Times New Roman"/>
          <w:color w:val="000000"/>
          <w:lang w:val="en-IN" w:eastAsia="en-IN" w:bidi="te-IN"/>
        </w:rPr>
        <w:t xml:space="preserve">, </w:t>
      </w:r>
      <w:r w:rsidR="00CD2CB9">
        <w:rPr>
          <w:rFonts w:ascii="Trebuchet MS" w:hAnsi="Trebuchet MS" w:cs="Times New Roman"/>
          <w:color w:val="000000"/>
          <w:lang w:val="en-IN" w:eastAsia="en-IN" w:bidi="te-IN"/>
        </w:rPr>
        <w:t>i</w:t>
      </w:r>
      <w:r w:rsidR="00CD2CB9" w:rsidRPr="00CD2CB9">
        <w:rPr>
          <w:rFonts w:ascii="Trebuchet MS" w:hAnsi="Trebuchet MS" w:cs="Times New Roman"/>
          <w:color w:val="000000"/>
          <w:lang w:val="en-IN" w:eastAsia="en-IN" w:bidi="te-IN"/>
        </w:rPr>
        <w:t xml:space="preserve">ntegrated </w:t>
      </w:r>
      <w:proofErr w:type="spellStart"/>
      <w:r w:rsidR="00CD2CB9" w:rsidRPr="00CD2CB9">
        <w:rPr>
          <w:rFonts w:ascii="Trebuchet MS" w:hAnsi="Trebuchet MS" w:cs="Times New Roman"/>
          <w:color w:val="000000"/>
          <w:lang w:val="en-IN" w:eastAsia="en-IN" w:bidi="te-IN"/>
        </w:rPr>
        <w:t>geohydrological</w:t>
      </w:r>
      <w:proofErr w:type="spellEnd"/>
      <w:r w:rsidR="00CD2CB9" w:rsidRPr="00CD2CB9">
        <w:rPr>
          <w:rFonts w:ascii="Trebuchet MS" w:hAnsi="Trebuchet MS" w:cs="Times New Roman"/>
          <w:color w:val="000000"/>
          <w:lang w:val="en-IN" w:eastAsia="en-IN" w:bidi="te-IN"/>
        </w:rPr>
        <w:t xml:space="preserve"> analysis and modelling for  site suitability of recharge structures for ground water sustainability</w:t>
      </w:r>
      <w:r w:rsidR="00CD2CB9">
        <w:rPr>
          <w:rFonts w:ascii="Trebuchet MS" w:hAnsi="Trebuchet MS" w:cs="Times New Roman"/>
          <w:color w:val="000000"/>
          <w:lang w:val="en-IN" w:eastAsia="en-IN" w:bidi="te-IN"/>
        </w:rPr>
        <w:t xml:space="preserve"> and hand-on exercise s</w:t>
      </w:r>
      <w:proofErr w:type="spellStart"/>
      <w:r w:rsidR="00CD2CB9">
        <w:rPr>
          <w:rFonts w:eastAsia="Times New Roman" w:cstheme="minorHAnsi"/>
          <w:bCs/>
          <w:sz w:val="24"/>
          <w:szCs w:val="24"/>
          <w:lang w:eastAsia="en-IN"/>
        </w:rPr>
        <w:t>ite</w:t>
      </w:r>
      <w:proofErr w:type="spellEnd"/>
      <w:r w:rsidR="00CD2CB9">
        <w:rPr>
          <w:rFonts w:eastAsia="Times New Roman" w:cstheme="minorHAnsi"/>
          <w:bCs/>
          <w:sz w:val="24"/>
          <w:szCs w:val="24"/>
          <w:lang w:eastAsia="en-IN"/>
        </w:rPr>
        <w:t xml:space="preserve"> suitability for</w:t>
      </w:r>
      <w:r w:rsidR="00CD2CB9" w:rsidRPr="00820B9A">
        <w:rPr>
          <w:rFonts w:eastAsia="Times New Roman" w:cstheme="minorHAnsi"/>
          <w:bCs/>
          <w:sz w:val="24"/>
          <w:szCs w:val="24"/>
          <w:lang w:eastAsia="en-IN"/>
        </w:rPr>
        <w:t xml:space="preserve"> water recharge structures</w:t>
      </w:r>
      <w:r w:rsidR="00D05924">
        <w:rPr>
          <w:rFonts w:ascii="Trebuchet MS" w:hAnsi="Trebuchet MS" w:cs="Times New Roman"/>
          <w:color w:val="000000"/>
          <w:lang w:val="en-IN" w:eastAsia="en-IN" w:bidi="te-IN"/>
        </w:rPr>
        <w:t>.</w:t>
      </w:r>
      <w:r w:rsidR="00655857" w:rsidRPr="00655857">
        <w:rPr>
          <w:rFonts w:ascii="Trebuchet MS" w:hAnsi="Trebuchet MS" w:cs="Times New Roman"/>
          <w:color w:val="000000"/>
          <w:lang w:val="en-IN" w:eastAsia="en-IN" w:bidi="te-IN"/>
        </w:rPr>
        <w:t xml:space="preserve"> </w:t>
      </w:r>
      <w:r w:rsidR="00655857" w:rsidRPr="00071653">
        <w:rPr>
          <w:rFonts w:ascii="Trebuchet MS" w:hAnsi="Trebuchet MS" w:cs="Times New Roman"/>
          <w:color w:val="000000"/>
          <w:lang w:val="en-IN" w:eastAsia="en-IN" w:bidi="te-IN"/>
        </w:rPr>
        <w:t>A guest lecture on ‘</w:t>
      </w:r>
      <w:r w:rsidR="00655857" w:rsidRPr="00655857">
        <w:rPr>
          <w:rFonts w:ascii="Trebuchet MS" w:hAnsi="Trebuchet MS" w:cs="Times New Roman"/>
          <w:color w:val="000000"/>
          <w:lang w:val="en-IN" w:eastAsia="en-IN" w:bidi="te-IN"/>
        </w:rPr>
        <w:t xml:space="preserve">Sustainable ground water/water resources planning of </w:t>
      </w:r>
      <w:proofErr w:type="gramStart"/>
      <w:r w:rsidR="00655857" w:rsidRPr="00655857">
        <w:rPr>
          <w:rFonts w:ascii="Trebuchet MS" w:hAnsi="Trebuchet MS" w:cs="Times New Roman"/>
          <w:color w:val="000000"/>
          <w:lang w:val="en-IN" w:eastAsia="en-IN" w:bidi="te-IN"/>
        </w:rPr>
        <w:t>Rural</w:t>
      </w:r>
      <w:proofErr w:type="gramEnd"/>
      <w:r w:rsidR="00655857" w:rsidRPr="00655857">
        <w:rPr>
          <w:rFonts w:ascii="Trebuchet MS" w:hAnsi="Trebuchet MS" w:cs="Times New Roman"/>
          <w:color w:val="000000"/>
          <w:lang w:val="en-IN" w:eastAsia="en-IN" w:bidi="te-IN"/>
        </w:rPr>
        <w:t xml:space="preserve"> micro-watershed- A case study</w:t>
      </w:r>
      <w:r w:rsidR="00655857" w:rsidRPr="00071653">
        <w:rPr>
          <w:rFonts w:ascii="Trebuchet MS" w:hAnsi="Trebuchet MS" w:cs="Times New Roman"/>
          <w:color w:val="000000"/>
          <w:lang w:val="en-IN" w:eastAsia="en-IN" w:bidi="te-IN"/>
        </w:rPr>
        <w:t xml:space="preserve">’ was </w:t>
      </w:r>
      <w:r w:rsidR="00D47262">
        <w:rPr>
          <w:rFonts w:ascii="Trebuchet MS" w:hAnsi="Trebuchet MS" w:cs="Times New Roman"/>
          <w:color w:val="000000"/>
          <w:lang w:val="en-IN" w:eastAsia="en-IN" w:bidi="te-IN"/>
        </w:rPr>
        <w:t>arranged</w:t>
      </w:r>
      <w:r w:rsidR="00655857" w:rsidRPr="00071653">
        <w:rPr>
          <w:rFonts w:ascii="Trebuchet MS" w:hAnsi="Trebuchet MS" w:cs="Times New Roman"/>
          <w:color w:val="000000"/>
          <w:lang w:val="en-IN" w:eastAsia="en-IN" w:bidi="te-IN"/>
        </w:rPr>
        <w:t xml:space="preserve"> on </w:t>
      </w:r>
      <w:r w:rsidR="00655857">
        <w:rPr>
          <w:rFonts w:ascii="Trebuchet MS" w:hAnsi="Trebuchet MS" w:cs="Times New Roman"/>
          <w:color w:val="000000"/>
          <w:lang w:val="en-IN" w:eastAsia="en-IN" w:bidi="te-IN"/>
        </w:rPr>
        <w:t>seventh</w:t>
      </w:r>
      <w:r w:rsidR="00655857" w:rsidRPr="00071653">
        <w:rPr>
          <w:rFonts w:ascii="Trebuchet MS" w:hAnsi="Trebuchet MS" w:cs="Times New Roman"/>
          <w:color w:val="000000"/>
          <w:lang w:val="en-IN" w:eastAsia="en-IN" w:bidi="te-IN"/>
        </w:rPr>
        <w:t xml:space="preserve"> day.</w:t>
      </w:r>
      <w:r w:rsidR="005A157B">
        <w:rPr>
          <w:rFonts w:ascii="Trebuchet MS" w:hAnsi="Trebuchet MS" w:cs="Times New Roman"/>
          <w:color w:val="000000"/>
          <w:lang w:val="en-IN" w:eastAsia="en-IN" w:bidi="te-IN"/>
        </w:rPr>
        <w:t xml:space="preserve"> </w:t>
      </w:r>
      <w:r w:rsidR="00655857">
        <w:rPr>
          <w:rFonts w:ascii="Trebuchet MS" w:hAnsi="Trebuchet MS" w:cs="Times New Roman"/>
          <w:color w:val="000000"/>
          <w:lang w:val="en-IN" w:eastAsia="en-IN" w:bidi="te-IN"/>
        </w:rPr>
        <w:t>In addition s</w:t>
      </w:r>
      <w:r w:rsidR="00D05924">
        <w:rPr>
          <w:rFonts w:ascii="Trebuchet MS" w:hAnsi="Trebuchet MS" w:cs="Times New Roman"/>
          <w:color w:val="000000"/>
          <w:lang w:val="en-IN" w:eastAsia="en-IN" w:bidi="te-IN"/>
        </w:rPr>
        <w:t xml:space="preserve">eventh day </w:t>
      </w:r>
      <w:r w:rsidR="00655857">
        <w:rPr>
          <w:rFonts w:ascii="Trebuchet MS" w:hAnsi="Trebuchet MS" w:cs="Times New Roman"/>
          <w:color w:val="000000"/>
          <w:lang w:val="en-IN" w:eastAsia="en-IN" w:bidi="te-IN"/>
        </w:rPr>
        <w:t>covered ‘</w:t>
      </w:r>
      <w:r w:rsidR="00655857" w:rsidRPr="00655857">
        <w:rPr>
          <w:rFonts w:ascii="Trebuchet MS" w:hAnsi="Trebuchet MS" w:cs="Times New Roman"/>
          <w:color w:val="000000"/>
          <w:lang w:val="en-IN" w:eastAsia="en-IN" w:bidi="te-IN"/>
        </w:rPr>
        <w:t>Integrated Multi Criteria Decision Analysis   technique for site suitability of check dams using ground water prospects maps</w:t>
      </w:r>
      <w:r w:rsidR="00655857">
        <w:rPr>
          <w:rFonts w:ascii="Trebuchet MS" w:hAnsi="Trebuchet MS" w:cs="Times New Roman"/>
          <w:color w:val="000000"/>
          <w:lang w:val="en-IN" w:eastAsia="en-IN" w:bidi="te-IN"/>
        </w:rPr>
        <w:t xml:space="preserve"> and h</w:t>
      </w:r>
      <w:r w:rsidR="00655857" w:rsidRPr="00655857">
        <w:rPr>
          <w:rFonts w:ascii="Trebuchet MS" w:hAnsi="Trebuchet MS" w:cs="Times New Roman"/>
          <w:color w:val="000000"/>
          <w:lang w:val="en-IN" w:eastAsia="en-IN" w:bidi="te-IN"/>
        </w:rPr>
        <w:t xml:space="preserve">ands-on </w:t>
      </w:r>
      <w:r w:rsidR="00655857">
        <w:rPr>
          <w:rFonts w:ascii="Trebuchet MS" w:hAnsi="Trebuchet MS" w:cs="Times New Roman"/>
          <w:color w:val="000000"/>
          <w:lang w:val="en-IN" w:eastAsia="en-IN" w:bidi="te-IN"/>
        </w:rPr>
        <w:t>e</w:t>
      </w:r>
      <w:r w:rsidR="00655857" w:rsidRPr="00655857">
        <w:rPr>
          <w:rFonts w:ascii="Trebuchet MS" w:hAnsi="Trebuchet MS" w:cs="Times New Roman"/>
          <w:color w:val="000000"/>
          <w:lang w:val="en-IN" w:eastAsia="en-IN" w:bidi="te-IN"/>
        </w:rPr>
        <w:t xml:space="preserve">xercise on MCDA technique for </w:t>
      </w:r>
      <w:r w:rsidR="00655857">
        <w:rPr>
          <w:rFonts w:ascii="Trebuchet MS" w:hAnsi="Trebuchet MS" w:cs="Times New Roman"/>
          <w:color w:val="000000"/>
          <w:lang w:val="en-IN" w:eastAsia="en-IN" w:bidi="te-IN"/>
        </w:rPr>
        <w:t>s</w:t>
      </w:r>
      <w:r w:rsidR="00655857" w:rsidRPr="00655857">
        <w:rPr>
          <w:rFonts w:ascii="Trebuchet MS" w:hAnsi="Trebuchet MS" w:cs="Times New Roman"/>
          <w:color w:val="000000"/>
          <w:lang w:val="en-IN" w:eastAsia="en-IN" w:bidi="te-IN"/>
        </w:rPr>
        <w:t>ite suitability for ground water recharge structures</w:t>
      </w:r>
      <w:r w:rsidR="00D05924">
        <w:rPr>
          <w:rFonts w:ascii="Trebuchet MS" w:hAnsi="Trebuchet MS" w:cs="Times New Roman"/>
          <w:color w:val="000000"/>
          <w:lang w:val="en-IN" w:eastAsia="en-IN" w:bidi="te-IN"/>
        </w:rPr>
        <w:t>. Eighth</w:t>
      </w:r>
      <w:r w:rsidR="008A4119">
        <w:rPr>
          <w:rFonts w:ascii="Trebuchet MS" w:hAnsi="Trebuchet MS" w:cs="Times New Roman"/>
          <w:color w:val="000000"/>
          <w:lang w:val="en-IN" w:eastAsia="en-IN" w:bidi="te-IN"/>
        </w:rPr>
        <w:t xml:space="preserve"> </w:t>
      </w:r>
      <w:r w:rsidR="00D01756">
        <w:rPr>
          <w:rFonts w:ascii="Trebuchet MS" w:hAnsi="Trebuchet MS" w:cs="Times New Roman"/>
          <w:color w:val="000000"/>
          <w:lang w:val="en-IN" w:eastAsia="en-IN" w:bidi="te-IN"/>
        </w:rPr>
        <w:t xml:space="preserve">day topics covered </w:t>
      </w:r>
      <w:r w:rsidR="00FE7E4B">
        <w:rPr>
          <w:rFonts w:ascii="Trebuchet MS" w:hAnsi="Trebuchet MS" w:cs="Times New Roman"/>
          <w:color w:val="000000"/>
          <w:lang w:val="en-IN" w:eastAsia="en-IN" w:bidi="te-IN"/>
        </w:rPr>
        <w:t>include</w:t>
      </w:r>
      <w:r w:rsidR="00D01756">
        <w:rPr>
          <w:rFonts w:ascii="Trebuchet MS" w:hAnsi="Trebuchet MS" w:cs="Times New Roman"/>
          <w:color w:val="000000"/>
          <w:lang w:val="en-IN" w:eastAsia="en-IN" w:bidi="te-IN"/>
        </w:rPr>
        <w:t xml:space="preserve"> </w:t>
      </w:r>
      <w:r w:rsidR="000D524F">
        <w:rPr>
          <w:rFonts w:ascii="Trebuchet MS" w:hAnsi="Trebuchet MS" w:cs="Times New Roman"/>
          <w:color w:val="000000"/>
          <w:lang w:val="en-IN" w:eastAsia="en-IN" w:bidi="te-IN"/>
        </w:rPr>
        <w:t>w</w:t>
      </w:r>
      <w:r w:rsidR="000D524F" w:rsidRPr="000D524F">
        <w:rPr>
          <w:rFonts w:ascii="Trebuchet MS" w:hAnsi="Trebuchet MS" w:cs="Times New Roman"/>
          <w:color w:val="000000"/>
          <w:lang w:val="en-IN" w:eastAsia="en-IN" w:bidi="te-IN"/>
        </w:rPr>
        <w:t>ater harvesting structures Inventory, Monitoring and Impact evaluation</w:t>
      </w:r>
      <w:r w:rsidR="00CD7F2E">
        <w:rPr>
          <w:rFonts w:ascii="Trebuchet MS" w:hAnsi="Trebuchet MS" w:cs="Times New Roman"/>
          <w:color w:val="000000"/>
          <w:lang w:val="en-IN" w:eastAsia="en-IN" w:bidi="te-IN"/>
        </w:rPr>
        <w:t xml:space="preserve">, </w:t>
      </w:r>
      <w:r w:rsidR="000D524F" w:rsidRPr="000D524F">
        <w:rPr>
          <w:rFonts w:ascii="Trebuchet MS" w:hAnsi="Trebuchet MS" w:cs="Times New Roman"/>
          <w:color w:val="000000"/>
          <w:lang w:val="en-IN" w:eastAsia="en-IN" w:bidi="te-IN"/>
        </w:rPr>
        <w:t>Journey of MGNREGA  towards G-Governance</w:t>
      </w:r>
      <w:r w:rsidR="000D524F">
        <w:rPr>
          <w:rFonts w:ascii="Trebuchet MS" w:hAnsi="Trebuchet MS" w:cs="Times New Roman"/>
          <w:color w:val="000000"/>
          <w:lang w:val="en-IN" w:eastAsia="en-IN" w:bidi="te-IN"/>
        </w:rPr>
        <w:t>, and h</w:t>
      </w:r>
      <w:r w:rsidR="000D524F" w:rsidRPr="000D524F">
        <w:rPr>
          <w:rFonts w:ascii="Trebuchet MS" w:hAnsi="Trebuchet MS" w:cs="Times New Roman"/>
          <w:color w:val="000000"/>
          <w:lang w:val="en-IN" w:eastAsia="en-IN" w:bidi="te-IN"/>
        </w:rPr>
        <w:t xml:space="preserve">ands-on </w:t>
      </w:r>
      <w:r w:rsidR="000D524F">
        <w:rPr>
          <w:rFonts w:ascii="Trebuchet MS" w:hAnsi="Trebuchet MS" w:cs="Times New Roman"/>
          <w:color w:val="000000"/>
          <w:lang w:val="en-IN" w:eastAsia="en-IN" w:bidi="te-IN"/>
        </w:rPr>
        <w:t>e</w:t>
      </w:r>
      <w:r w:rsidR="000D524F" w:rsidRPr="000D524F">
        <w:rPr>
          <w:rFonts w:ascii="Trebuchet MS" w:hAnsi="Trebuchet MS" w:cs="Times New Roman"/>
          <w:color w:val="000000"/>
          <w:lang w:val="en-IN" w:eastAsia="en-IN" w:bidi="te-IN"/>
        </w:rPr>
        <w:t>xercises on Water harvesting structures for Inventory, Monitoring  and Impact evaluation</w:t>
      </w:r>
      <w:r w:rsidR="009E0716">
        <w:rPr>
          <w:rFonts w:ascii="Trebuchet MS" w:hAnsi="Trebuchet MS" w:cs="Times New Roman"/>
          <w:color w:val="000000"/>
          <w:lang w:val="en-IN" w:eastAsia="en-IN" w:bidi="te-IN"/>
        </w:rPr>
        <w:t>.</w:t>
      </w:r>
      <w:r w:rsidR="005A59A5">
        <w:rPr>
          <w:rFonts w:ascii="Trebuchet MS" w:hAnsi="Trebuchet MS" w:cs="Times New Roman"/>
          <w:color w:val="000000"/>
          <w:lang w:val="en-IN" w:eastAsia="en-IN" w:bidi="te-IN"/>
        </w:rPr>
        <w:t xml:space="preserve"> </w:t>
      </w:r>
      <w:r w:rsidR="000D524F" w:rsidRPr="00071653">
        <w:rPr>
          <w:rFonts w:ascii="Trebuchet MS" w:hAnsi="Trebuchet MS" w:cs="Times New Roman"/>
          <w:color w:val="000000"/>
          <w:lang w:val="en-IN" w:eastAsia="en-IN" w:bidi="te-IN"/>
        </w:rPr>
        <w:t>A guest lecture on ‘</w:t>
      </w:r>
      <w:r w:rsidR="000D524F" w:rsidRPr="000D524F">
        <w:rPr>
          <w:rFonts w:ascii="Trebuchet MS" w:hAnsi="Trebuchet MS" w:cs="Times New Roman"/>
          <w:color w:val="000000"/>
          <w:lang w:val="en-IN" w:eastAsia="en-IN" w:bidi="te-IN"/>
        </w:rPr>
        <w:t>Rain Water Harvesting Technologies at Watershed Scale - Design, Development &amp; Impact Evaluation</w:t>
      </w:r>
      <w:r w:rsidR="000D524F" w:rsidRPr="00071653">
        <w:rPr>
          <w:rFonts w:ascii="Trebuchet MS" w:hAnsi="Trebuchet MS" w:cs="Times New Roman"/>
          <w:color w:val="000000"/>
          <w:lang w:val="en-IN" w:eastAsia="en-IN" w:bidi="te-IN"/>
        </w:rPr>
        <w:t xml:space="preserve">’ was </w:t>
      </w:r>
      <w:r w:rsidR="000D524F">
        <w:rPr>
          <w:rFonts w:ascii="Trebuchet MS" w:hAnsi="Trebuchet MS" w:cs="Times New Roman"/>
          <w:color w:val="000000"/>
          <w:lang w:val="en-IN" w:eastAsia="en-IN" w:bidi="te-IN"/>
        </w:rPr>
        <w:t>also arranged</w:t>
      </w:r>
      <w:r w:rsidR="000D524F" w:rsidRPr="00071653">
        <w:rPr>
          <w:rFonts w:ascii="Trebuchet MS" w:hAnsi="Trebuchet MS" w:cs="Times New Roman"/>
          <w:color w:val="000000"/>
          <w:lang w:val="en-IN" w:eastAsia="en-IN" w:bidi="te-IN"/>
        </w:rPr>
        <w:t xml:space="preserve"> on </w:t>
      </w:r>
      <w:r w:rsidR="000D524F">
        <w:rPr>
          <w:rFonts w:ascii="Trebuchet MS" w:hAnsi="Trebuchet MS" w:cs="Times New Roman"/>
          <w:color w:val="000000"/>
          <w:lang w:val="en-IN" w:eastAsia="en-IN" w:bidi="te-IN"/>
        </w:rPr>
        <w:t>eighth</w:t>
      </w:r>
      <w:r w:rsidR="000D524F" w:rsidRPr="00071653">
        <w:rPr>
          <w:rFonts w:ascii="Trebuchet MS" w:hAnsi="Trebuchet MS" w:cs="Times New Roman"/>
          <w:color w:val="000000"/>
          <w:lang w:val="en-IN" w:eastAsia="en-IN" w:bidi="te-IN"/>
        </w:rPr>
        <w:t xml:space="preserve"> day.</w:t>
      </w:r>
      <w:r w:rsidR="000D524F">
        <w:rPr>
          <w:rFonts w:ascii="Trebuchet MS" w:hAnsi="Trebuchet MS" w:cs="Times New Roman"/>
          <w:color w:val="000000"/>
          <w:lang w:val="en-IN" w:eastAsia="en-IN" w:bidi="te-IN"/>
        </w:rPr>
        <w:t xml:space="preserve"> </w:t>
      </w:r>
      <w:r w:rsidR="00D47262">
        <w:rPr>
          <w:rFonts w:ascii="Trebuchet MS" w:hAnsi="Trebuchet MS" w:cs="Times New Roman"/>
          <w:color w:val="000000"/>
          <w:lang w:val="en-IN" w:eastAsia="en-IN" w:bidi="te-IN"/>
        </w:rPr>
        <w:t xml:space="preserve">The ninth day covers </w:t>
      </w:r>
      <w:r w:rsidR="00D47262" w:rsidRPr="00D47262">
        <w:rPr>
          <w:rFonts w:ascii="Trebuchet MS" w:hAnsi="Trebuchet MS" w:cs="Times New Roman"/>
          <w:color w:val="000000"/>
          <w:lang w:val="en-IN" w:eastAsia="en-IN" w:bidi="te-IN"/>
        </w:rPr>
        <w:t>Introduction to Pilot study</w:t>
      </w:r>
      <w:r w:rsidR="00D47262">
        <w:rPr>
          <w:rFonts w:ascii="Trebuchet MS" w:hAnsi="Trebuchet MS" w:cs="Times New Roman"/>
          <w:color w:val="000000"/>
          <w:lang w:val="en-IN" w:eastAsia="en-IN" w:bidi="te-IN"/>
        </w:rPr>
        <w:t xml:space="preserve"> and h</w:t>
      </w:r>
      <w:r w:rsidR="00D47262" w:rsidRPr="00D47262">
        <w:rPr>
          <w:rFonts w:ascii="Trebuchet MS" w:hAnsi="Trebuchet MS" w:cs="Times New Roman"/>
          <w:color w:val="000000"/>
          <w:lang w:val="en-IN" w:eastAsia="en-IN" w:bidi="te-IN"/>
        </w:rPr>
        <w:t xml:space="preserve">ands-on </w:t>
      </w:r>
      <w:r w:rsidR="00D47262">
        <w:rPr>
          <w:rFonts w:ascii="Trebuchet MS" w:hAnsi="Trebuchet MS" w:cs="Times New Roman"/>
          <w:color w:val="000000"/>
          <w:lang w:val="en-IN" w:eastAsia="en-IN" w:bidi="te-IN"/>
        </w:rPr>
        <w:t>e</w:t>
      </w:r>
      <w:r w:rsidR="00D47262" w:rsidRPr="00D47262">
        <w:rPr>
          <w:rFonts w:ascii="Trebuchet MS" w:hAnsi="Trebuchet MS" w:cs="Times New Roman"/>
          <w:color w:val="000000"/>
          <w:lang w:val="en-IN" w:eastAsia="en-IN" w:bidi="te-IN"/>
        </w:rPr>
        <w:t xml:space="preserve">xercises on Water harvesting structures for Inventory, </w:t>
      </w:r>
      <w:r w:rsidR="00D47262" w:rsidRPr="00D47262">
        <w:rPr>
          <w:rFonts w:ascii="Trebuchet MS" w:hAnsi="Trebuchet MS" w:cs="Times New Roman"/>
          <w:color w:val="000000"/>
          <w:lang w:val="en-IN" w:eastAsia="en-IN" w:bidi="te-IN"/>
        </w:rPr>
        <w:lastRenderedPageBreak/>
        <w:t>Monitoring and Impact evaluation</w:t>
      </w:r>
      <w:r w:rsidR="00D47262">
        <w:rPr>
          <w:rFonts w:ascii="Trebuchet MS" w:hAnsi="Trebuchet MS" w:cs="Times New Roman"/>
          <w:color w:val="000000"/>
          <w:lang w:val="en-IN" w:eastAsia="en-IN" w:bidi="te-IN"/>
        </w:rPr>
        <w:t xml:space="preserve">. </w:t>
      </w:r>
      <w:r w:rsidR="005A59A5">
        <w:rPr>
          <w:rFonts w:ascii="Trebuchet MS" w:hAnsi="Trebuchet MS" w:cs="Times New Roman"/>
          <w:color w:val="000000"/>
          <w:lang w:val="en-IN" w:eastAsia="en-IN" w:bidi="te-IN"/>
        </w:rPr>
        <w:t xml:space="preserve">The </w:t>
      </w:r>
      <w:r w:rsidR="008A4119">
        <w:rPr>
          <w:rFonts w:ascii="Trebuchet MS" w:hAnsi="Trebuchet MS" w:cs="Times New Roman"/>
          <w:color w:val="000000"/>
          <w:lang w:val="en-IN" w:eastAsia="en-IN" w:bidi="te-IN"/>
        </w:rPr>
        <w:t>tenth</w:t>
      </w:r>
      <w:r w:rsidR="005A59A5">
        <w:rPr>
          <w:rFonts w:ascii="Trebuchet MS" w:hAnsi="Trebuchet MS" w:cs="Times New Roman"/>
          <w:color w:val="000000"/>
          <w:lang w:val="en-IN" w:eastAsia="en-IN" w:bidi="te-IN"/>
        </w:rPr>
        <w:t xml:space="preserve"> day </w:t>
      </w:r>
      <w:r w:rsidR="008A4119">
        <w:rPr>
          <w:rFonts w:ascii="Trebuchet MS" w:hAnsi="Trebuchet MS" w:cs="Times New Roman"/>
          <w:color w:val="000000"/>
          <w:lang w:val="en-IN" w:eastAsia="en-IN" w:bidi="te-IN"/>
        </w:rPr>
        <w:t xml:space="preserve">topics covered include satellite data products </w:t>
      </w:r>
      <w:r w:rsidR="00CB3C90">
        <w:rPr>
          <w:rFonts w:ascii="Trebuchet MS" w:hAnsi="Trebuchet MS" w:cs="Times New Roman"/>
          <w:color w:val="000000"/>
          <w:lang w:val="en-IN" w:eastAsia="en-IN" w:bidi="te-IN"/>
        </w:rPr>
        <w:t>&amp;</w:t>
      </w:r>
      <w:r w:rsidR="008A4119">
        <w:rPr>
          <w:rFonts w:ascii="Trebuchet MS" w:hAnsi="Trebuchet MS" w:cs="Times New Roman"/>
          <w:color w:val="000000"/>
          <w:lang w:val="en-IN" w:eastAsia="en-IN" w:bidi="te-IN"/>
        </w:rPr>
        <w:t xml:space="preserve"> dissemination</w:t>
      </w:r>
      <w:r w:rsidR="00706884">
        <w:rPr>
          <w:rFonts w:ascii="Trebuchet MS" w:hAnsi="Trebuchet MS" w:cs="Times New Roman"/>
          <w:color w:val="000000"/>
          <w:lang w:val="en-IN" w:eastAsia="en-IN" w:bidi="te-IN"/>
        </w:rPr>
        <w:t xml:space="preserve">, </w:t>
      </w:r>
      <w:r w:rsidR="00D47262">
        <w:rPr>
          <w:rFonts w:ascii="Trebuchet MS" w:hAnsi="Trebuchet MS" w:cs="Times New Roman"/>
          <w:color w:val="000000"/>
          <w:lang w:val="en-IN" w:eastAsia="en-IN" w:bidi="te-IN"/>
        </w:rPr>
        <w:t>o</w:t>
      </w:r>
      <w:r w:rsidR="00D47262" w:rsidRPr="00D47262">
        <w:rPr>
          <w:rFonts w:ascii="Trebuchet MS" w:hAnsi="Trebuchet MS" w:cs="Times New Roman"/>
          <w:color w:val="000000"/>
          <w:lang w:val="en-IN" w:eastAsia="en-IN" w:bidi="te-IN"/>
        </w:rPr>
        <w:t xml:space="preserve">pen </w:t>
      </w:r>
      <w:r w:rsidR="00D47262">
        <w:rPr>
          <w:rFonts w:ascii="Trebuchet MS" w:hAnsi="Trebuchet MS" w:cs="Times New Roman"/>
          <w:color w:val="000000"/>
          <w:lang w:val="en-IN" w:eastAsia="en-IN" w:bidi="te-IN"/>
        </w:rPr>
        <w:t>s</w:t>
      </w:r>
      <w:r w:rsidR="00D47262" w:rsidRPr="00D47262">
        <w:rPr>
          <w:rFonts w:ascii="Trebuchet MS" w:hAnsi="Trebuchet MS" w:cs="Times New Roman"/>
          <w:color w:val="000000"/>
          <w:lang w:val="en-IN" w:eastAsia="en-IN" w:bidi="te-IN"/>
        </w:rPr>
        <w:t xml:space="preserve">ource </w:t>
      </w:r>
      <w:r w:rsidR="00D47262">
        <w:rPr>
          <w:rFonts w:ascii="Trebuchet MS" w:hAnsi="Trebuchet MS" w:cs="Times New Roman"/>
          <w:color w:val="000000"/>
          <w:lang w:val="en-IN" w:eastAsia="en-IN" w:bidi="te-IN"/>
        </w:rPr>
        <w:t>d</w:t>
      </w:r>
      <w:r w:rsidR="00D47262" w:rsidRPr="00D47262">
        <w:rPr>
          <w:rFonts w:ascii="Trebuchet MS" w:hAnsi="Trebuchet MS" w:cs="Times New Roman"/>
          <w:color w:val="000000"/>
          <w:lang w:val="en-IN" w:eastAsia="en-IN" w:bidi="te-IN"/>
        </w:rPr>
        <w:t xml:space="preserve">ata &amp; </w:t>
      </w:r>
      <w:r w:rsidR="00D47262">
        <w:rPr>
          <w:rFonts w:ascii="Trebuchet MS" w:hAnsi="Trebuchet MS" w:cs="Times New Roman"/>
          <w:color w:val="000000"/>
          <w:lang w:val="en-IN" w:eastAsia="en-IN" w:bidi="te-IN"/>
        </w:rPr>
        <w:t>s</w:t>
      </w:r>
      <w:r w:rsidR="00D47262" w:rsidRPr="00D47262">
        <w:rPr>
          <w:rFonts w:ascii="Trebuchet MS" w:hAnsi="Trebuchet MS" w:cs="Times New Roman"/>
          <w:color w:val="000000"/>
          <w:lang w:val="en-IN" w:eastAsia="en-IN" w:bidi="te-IN"/>
        </w:rPr>
        <w:t xml:space="preserve">oftware for </w:t>
      </w:r>
      <w:r w:rsidR="00D47262">
        <w:rPr>
          <w:rFonts w:ascii="Trebuchet MS" w:hAnsi="Trebuchet MS" w:cs="Times New Roman"/>
          <w:color w:val="000000"/>
          <w:lang w:val="en-IN" w:eastAsia="en-IN" w:bidi="te-IN"/>
        </w:rPr>
        <w:t>w</w:t>
      </w:r>
      <w:r w:rsidR="00D47262" w:rsidRPr="00D47262">
        <w:rPr>
          <w:rFonts w:ascii="Trebuchet MS" w:hAnsi="Trebuchet MS" w:cs="Times New Roman"/>
          <w:color w:val="000000"/>
          <w:lang w:val="en-IN" w:eastAsia="en-IN" w:bidi="te-IN"/>
        </w:rPr>
        <w:t xml:space="preserve">ater </w:t>
      </w:r>
      <w:r w:rsidR="00D47262">
        <w:rPr>
          <w:rFonts w:ascii="Trebuchet MS" w:hAnsi="Trebuchet MS" w:cs="Times New Roman"/>
          <w:color w:val="000000"/>
          <w:lang w:val="en-IN" w:eastAsia="en-IN" w:bidi="te-IN"/>
        </w:rPr>
        <w:t>r</w:t>
      </w:r>
      <w:r w:rsidR="00D47262" w:rsidRPr="00D47262">
        <w:rPr>
          <w:rFonts w:ascii="Trebuchet MS" w:hAnsi="Trebuchet MS" w:cs="Times New Roman"/>
          <w:color w:val="000000"/>
          <w:lang w:val="en-IN" w:eastAsia="en-IN" w:bidi="te-IN"/>
        </w:rPr>
        <w:t>esources</w:t>
      </w:r>
      <w:r w:rsidR="00D47262">
        <w:rPr>
          <w:rFonts w:ascii="Trebuchet MS" w:hAnsi="Trebuchet MS" w:cs="Times New Roman"/>
          <w:color w:val="000000"/>
          <w:lang w:val="en-IN" w:eastAsia="en-IN" w:bidi="te-IN"/>
        </w:rPr>
        <w:t xml:space="preserve">, </w:t>
      </w:r>
      <w:r w:rsidR="00706884">
        <w:rPr>
          <w:rFonts w:ascii="Trebuchet MS" w:hAnsi="Trebuchet MS" w:cs="Times New Roman"/>
          <w:color w:val="000000"/>
          <w:lang w:val="en-IN" w:eastAsia="en-IN" w:bidi="te-IN"/>
        </w:rPr>
        <w:t>w</w:t>
      </w:r>
      <w:r w:rsidR="00706884" w:rsidRPr="00706884">
        <w:rPr>
          <w:rFonts w:ascii="Trebuchet MS" w:hAnsi="Trebuchet MS" w:cs="Times New Roman"/>
          <w:color w:val="000000"/>
          <w:lang w:val="en-IN" w:eastAsia="en-IN" w:bidi="te-IN"/>
        </w:rPr>
        <w:t xml:space="preserve">ater </w:t>
      </w:r>
      <w:r w:rsidR="00706884">
        <w:rPr>
          <w:rFonts w:ascii="Trebuchet MS" w:hAnsi="Trebuchet MS" w:cs="Times New Roman"/>
          <w:color w:val="000000"/>
          <w:lang w:val="en-IN" w:eastAsia="en-IN" w:bidi="te-IN"/>
        </w:rPr>
        <w:t>r</w:t>
      </w:r>
      <w:r w:rsidR="00706884" w:rsidRPr="00706884">
        <w:rPr>
          <w:rFonts w:ascii="Trebuchet MS" w:hAnsi="Trebuchet MS" w:cs="Times New Roman"/>
          <w:color w:val="000000"/>
          <w:lang w:val="en-IN" w:eastAsia="en-IN" w:bidi="te-IN"/>
        </w:rPr>
        <w:t xml:space="preserve">esources </w:t>
      </w:r>
      <w:r w:rsidR="00706884">
        <w:rPr>
          <w:rFonts w:ascii="Trebuchet MS" w:hAnsi="Trebuchet MS" w:cs="Times New Roman"/>
          <w:color w:val="000000"/>
          <w:lang w:val="en-IN" w:eastAsia="en-IN" w:bidi="te-IN"/>
        </w:rPr>
        <w:t>i</w:t>
      </w:r>
      <w:r w:rsidR="00706884" w:rsidRPr="00706884">
        <w:rPr>
          <w:rFonts w:ascii="Trebuchet MS" w:hAnsi="Trebuchet MS" w:cs="Times New Roman"/>
          <w:color w:val="000000"/>
          <w:lang w:val="en-IN" w:eastAsia="en-IN" w:bidi="te-IN"/>
        </w:rPr>
        <w:t xml:space="preserve">nformation </w:t>
      </w:r>
      <w:r w:rsidR="00706884">
        <w:rPr>
          <w:rFonts w:ascii="Trebuchet MS" w:hAnsi="Trebuchet MS" w:cs="Times New Roman"/>
          <w:color w:val="000000"/>
          <w:lang w:val="en-IN" w:eastAsia="en-IN" w:bidi="te-IN"/>
        </w:rPr>
        <w:t>p</w:t>
      </w:r>
      <w:r w:rsidR="00706884" w:rsidRPr="00706884">
        <w:rPr>
          <w:rFonts w:ascii="Trebuchet MS" w:hAnsi="Trebuchet MS" w:cs="Times New Roman"/>
          <w:color w:val="000000"/>
          <w:lang w:val="en-IN" w:eastAsia="en-IN" w:bidi="te-IN"/>
        </w:rPr>
        <w:t>ortals</w:t>
      </w:r>
      <w:r w:rsidR="00706884">
        <w:rPr>
          <w:rFonts w:ascii="Trebuchet MS" w:hAnsi="Trebuchet MS" w:cs="Times New Roman"/>
          <w:color w:val="000000"/>
          <w:lang w:val="en-IN" w:eastAsia="en-IN" w:bidi="te-IN"/>
        </w:rPr>
        <w:t>, and</w:t>
      </w:r>
      <w:r w:rsidR="005A59A5">
        <w:rPr>
          <w:rFonts w:ascii="Trebuchet MS" w:hAnsi="Trebuchet MS" w:cs="Times New Roman"/>
          <w:color w:val="000000"/>
          <w:lang w:val="en-IN" w:eastAsia="en-IN" w:bidi="te-IN"/>
        </w:rPr>
        <w:t xml:space="preserve"> </w:t>
      </w:r>
      <w:r w:rsidR="0007038F">
        <w:rPr>
          <w:rFonts w:ascii="Trebuchet MS" w:hAnsi="Trebuchet MS" w:cs="Times New Roman"/>
          <w:color w:val="000000"/>
          <w:lang w:val="en-IN" w:eastAsia="en-IN" w:bidi="te-IN"/>
        </w:rPr>
        <w:t xml:space="preserve">the </w:t>
      </w:r>
      <w:r w:rsidR="005A59A5">
        <w:rPr>
          <w:rFonts w:ascii="Trebuchet MS" w:hAnsi="Trebuchet MS" w:cs="Times New Roman"/>
          <w:color w:val="000000"/>
          <w:lang w:val="en-IN" w:eastAsia="en-IN" w:bidi="te-IN"/>
        </w:rPr>
        <w:t xml:space="preserve">participants were </w:t>
      </w:r>
      <w:r w:rsidR="00F235B5">
        <w:rPr>
          <w:rFonts w:ascii="Trebuchet MS" w:hAnsi="Trebuchet MS" w:cs="Times New Roman"/>
          <w:color w:val="000000"/>
          <w:lang w:val="en-IN" w:eastAsia="en-IN" w:bidi="te-IN"/>
        </w:rPr>
        <w:t>shown</w:t>
      </w:r>
      <w:r w:rsidR="005A59A5">
        <w:rPr>
          <w:rFonts w:ascii="Trebuchet MS" w:hAnsi="Trebuchet MS" w:cs="Times New Roman"/>
          <w:color w:val="000000"/>
          <w:lang w:val="en-IN" w:eastAsia="en-IN" w:bidi="te-IN"/>
        </w:rPr>
        <w:t xml:space="preserve"> demos</w:t>
      </w:r>
      <w:r w:rsidR="008A4119">
        <w:rPr>
          <w:rFonts w:ascii="Trebuchet MS" w:hAnsi="Trebuchet MS" w:cs="Times New Roman"/>
          <w:color w:val="000000"/>
          <w:lang w:val="en-IN" w:eastAsia="en-IN" w:bidi="te-IN"/>
        </w:rPr>
        <w:t xml:space="preserve"> </w:t>
      </w:r>
      <w:r w:rsidR="005A59A5">
        <w:rPr>
          <w:rFonts w:ascii="Trebuchet MS" w:hAnsi="Trebuchet MS" w:cs="Times New Roman"/>
          <w:color w:val="000000"/>
          <w:lang w:val="en-IN" w:eastAsia="en-IN" w:bidi="te-IN"/>
        </w:rPr>
        <w:t xml:space="preserve">on </w:t>
      </w:r>
      <w:r w:rsidR="007F5B02" w:rsidRPr="005A4855">
        <w:rPr>
          <w:rFonts w:ascii="Trebuchet MS" w:hAnsi="Trebuchet MS" w:cs="Times New Roman"/>
          <w:color w:val="000000"/>
          <w:lang w:val="en-IN" w:eastAsia="en-IN" w:bidi="te-IN"/>
        </w:rPr>
        <w:t>BHUVAN</w:t>
      </w:r>
      <w:r w:rsidR="008A4119">
        <w:rPr>
          <w:rFonts w:ascii="Trebuchet MS" w:hAnsi="Trebuchet MS" w:cs="Times New Roman"/>
          <w:color w:val="000000"/>
          <w:lang w:val="en-IN" w:eastAsia="en-IN" w:bidi="te-IN"/>
        </w:rPr>
        <w:t xml:space="preserve"> (covering topics like </w:t>
      </w:r>
      <w:r w:rsidR="00A828F2" w:rsidRPr="00A828F2">
        <w:rPr>
          <w:rFonts w:ascii="Trebuchet MS" w:hAnsi="Trebuchet MS" w:cs="Times New Roman"/>
          <w:color w:val="000000"/>
          <w:lang w:val="en-IN" w:eastAsia="en-IN" w:bidi="te-IN"/>
        </w:rPr>
        <w:t xml:space="preserve">Watershed Applications, Bhuvan </w:t>
      </w:r>
      <w:proofErr w:type="spellStart"/>
      <w:r w:rsidR="00A828F2" w:rsidRPr="00A828F2">
        <w:rPr>
          <w:rFonts w:ascii="Trebuchet MS" w:hAnsi="Trebuchet MS" w:cs="Times New Roman"/>
          <w:color w:val="000000"/>
          <w:lang w:val="en-IN" w:eastAsia="en-IN" w:bidi="te-IN"/>
        </w:rPr>
        <w:t>Bhujal</w:t>
      </w:r>
      <w:proofErr w:type="spellEnd"/>
      <w:r w:rsidR="00A828F2" w:rsidRPr="00A828F2">
        <w:rPr>
          <w:rFonts w:ascii="Trebuchet MS" w:hAnsi="Trebuchet MS" w:cs="Times New Roman"/>
          <w:color w:val="000000"/>
          <w:lang w:val="en-IN" w:eastAsia="en-IN" w:bidi="te-IN"/>
        </w:rPr>
        <w:t>, AIBP, WBIS, etc.)</w:t>
      </w:r>
      <w:r w:rsidR="007F5B02" w:rsidRPr="005A4855">
        <w:rPr>
          <w:rFonts w:ascii="Trebuchet MS" w:hAnsi="Trebuchet MS" w:cs="Times New Roman"/>
          <w:color w:val="000000"/>
          <w:lang w:val="en-IN" w:eastAsia="en-IN" w:bidi="te-IN"/>
        </w:rPr>
        <w:t xml:space="preserve">. </w:t>
      </w:r>
    </w:p>
    <w:p w:rsidR="00671086" w:rsidRDefault="00671086" w:rsidP="00671086">
      <w:pPr>
        <w:spacing w:after="0" w:line="360" w:lineRule="auto"/>
        <w:ind w:firstLine="720"/>
        <w:jc w:val="both"/>
        <w:rPr>
          <w:rFonts w:ascii="Trebuchet MS" w:hAnsi="Trebuchet MS" w:cs="Times New Roman"/>
          <w:color w:val="000000"/>
          <w:lang w:val="en-IN" w:eastAsia="en-IN" w:bidi="te-IN"/>
        </w:rPr>
      </w:pPr>
    </w:p>
    <w:p w:rsidR="00671086" w:rsidRPr="005A4855" w:rsidRDefault="00A40F59" w:rsidP="00671086">
      <w:pPr>
        <w:spacing w:after="0" w:line="360" w:lineRule="auto"/>
        <w:ind w:firstLine="720"/>
        <w:jc w:val="both"/>
        <w:rPr>
          <w:rFonts w:ascii="Trebuchet MS" w:hAnsi="Trebuchet MS" w:cs="Times New Roman"/>
          <w:color w:val="000000"/>
          <w:lang w:val="en-IN" w:eastAsia="en-IN" w:bidi="te-IN"/>
        </w:rPr>
      </w:pPr>
      <w:r>
        <w:rPr>
          <w:rFonts w:ascii="Trebuchet MS" w:hAnsi="Trebuchet MS" w:cs="Times New Roman"/>
          <w:color w:val="000000"/>
          <w:lang w:val="en-IN" w:eastAsia="en-IN" w:bidi="te-IN"/>
        </w:rPr>
        <w:t>F</w:t>
      </w:r>
      <w:r w:rsidR="00671086" w:rsidRPr="00671086">
        <w:rPr>
          <w:rFonts w:ascii="Trebuchet MS" w:hAnsi="Trebuchet MS" w:cs="Times New Roman"/>
          <w:color w:val="000000"/>
          <w:lang w:val="en-IN" w:eastAsia="en-IN" w:bidi="te-IN"/>
        </w:rPr>
        <w:t>eedback was obtained from all the participants on the overall training programme</w:t>
      </w:r>
      <w:r w:rsidR="00671086">
        <w:rPr>
          <w:rFonts w:ascii="Trebuchet MS" w:hAnsi="Trebuchet MS" w:cs="Times New Roman"/>
          <w:color w:val="000000"/>
          <w:lang w:val="en-IN" w:eastAsia="en-IN" w:bidi="te-IN"/>
        </w:rPr>
        <w:t xml:space="preserve"> and on each topic-wise</w:t>
      </w:r>
      <w:r w:rsidR="00671086" w:rsidRPr="00671086">
        <w:rPr>
          <w:rFonts w:ascii="Trebuchet MS" w:hAnsi="Trebuchet MS" w:cs="Times New Roman"/>
          <w:color w:val="000000"/>
          <w:lang w:val="en-IN" w:eastAsia="en-IN" w:bidi="te-IN"/>
        </w:rPr>
        <w:t xml:space="preserve">. The trainees expressed </w:t>
      </w:r>
      <w:r w:rsidR="00CB3C90">
        <w:rPr>
          <w:rFonts w:ascii="Trebuchet MS" w:hAnsi="Trebuchet MS" w:cs="Times New Roman"/>
          <w:color w:val="000000"/>
          <w:lang w:val="en-IN" w:eastAsia="en-IN" w:bidi="te-IN"/>
        </w:rPr>
        <w:t xml:space="preserve">happiness for including </w:t>
      </w:r>
      <w:r w:rsidR="00671086" w:rsidRPr="00671086">
        <w:rPr>
          <w:rFonts w:ascii="Trebuchet MS" w:hAnsi="Trebuchet MS" w:cs="Times New Roman"/>
          <w:color w:val="000000"/>
          <w:lang w:val="en-IN" w:eastAsia="en-IN" w:bidi="te-IN"/>
        </w:rPr>
        <w:t xml:space="preserve">more hands on practical exercises </w:t>
      </w:r>
      <w:r w:rsidR="00CB3C90">
        <w:rPr>
          <w:rFonts w:ascii="Trebuchet MS" w:hAnsi="Trebuchet MS" w:cs="Times New Roman"/>
          <w:color w:val="000000"/>
          <w:lang w:val="en-IN" w:eastAsia="en-IN" w:bidi="te-IN"/>
        </w:rPr>
        <w:t>in this training programme</w:t>
      </w:r>
      <w:r w:rsidR="00671086" w:rsidRPr="00671086">
        <w:rPr>
          <w:rFonts w:ascii="Trebuchet MS" w:hAnsi="Trebuchet MS" w:cs="Times New Roman"/>
          <w:color w:val="000000"/>
          <w:lang w:val="en-IN" w:eastAsia="en-IN" w:bidi="te-IN"/>
        </w:rPr>
        <w:t xml:space="preserve">. The ratings are </w:t>
      </w:r>
      <w:r w:rsidR="007D4CC8">
        <w:rPr>
          <w:rFonts w:ascii="Trebuchet MS" w:hAnsi="Trebuchet MS" w:cs="Times New Roman"/>
          <w:color w:val="000000"/>
          <w:lang w:val="en-IN" w:eastAsia="en-IN" w:bidi="te-IN"/>
        </w:rPr>
        <w:t xml:space="preserve">very </w:t>
      </w:r>
      <w:r w:rsidR="00671086" w:rsidRPr="00671086">
        <w:rPr>
          <w:rFonts w:ascii="Trebuchet MS" w:hAnsi="Trebuchet MS" w:cs="Times New Roman"/>
          <w:color w:val="000000"/>
          <w:lang w:val="en-IN" w:eastAsia="en-IN" w:bidi="te-IN"/>
        </w:rPr>
        <w:t xml:space="preserve">good and the overall course feedback is </w:t>
      </w:r>
      <w:r w:rsidR="00F235B5" w:rsidRPr="00614017">
        <w:rPr>
          <w:rFonts w:ascii="Trebuchet MS" w:hAnsi="Trebuchet MS" w:cs="Times New Roman"/>
          <w:color w:val="000000" w:themeColor="text1"/>
          <w:lang w:val="en-IN" w:eastAsia="en-IN" w:bidi="te-IN"/>
        </w:rPr>
        <w:t>4.</w:t>
      </w:r>
      <w:r w:rsidR="00D06DA5">
        <w:rPr>
          <w:rFonts w:ascii="Trebuchet MS" w:hAnsi="Trebuchet MS" w:cs="Times New Roman"/>
          <w:color w:val="000000" w:themeColor="text1"/>
          <w:lang w:val="en-IN" w:eastAsia="en-IN" w:bidi="te-IN"/>
        </w:rPr>
        <w:t>5</w:t>
      </w:r>
      <w:r w:rsidR="00F235B5" w:rsidRPr="00614017">
        <w:rPr>
          <w:rFonts w:ascii="Trebuchet MS" w:hAnsi="Trebuchet MS" w:cs="Times New Roman"/>
          <w:color w:val="000000" w:themeColor="text1"/>
          <w:lang w:val="en-IN" w:eastAsia="en-IN" w:bidi="te-IN"/>
        </w:rPr>
        <w:t xml:space="preserve"> </w:t>
      </w:r>
      <w:r w:rsidR="00F235B5">
        <w:rPr>
          <w:rFonts w:ascii="Trebuchet MS" w:hAnsi="Trebuchet MS" w:cs="Times New Roman"/>
          <w:color w:val="000000"/>
          <w:lang w:val="en-IN" w:eastAsia="en-IN" w:bidi="te-IN"/>
        </w:rPr>
        <w:t>out of 5</w:t>
      </w:r>
      <w:r w:rsidR="00671086" w:rsidRPr="00671086">
        <w:rPr>
          <w:rFonts w:ascii="Trebuchet MS" w:hAnsi="Trebuchet MS" w:cs="Times New Roman"/>
          <w:color w:val="000000"/>
          <w:lang w:val="en-IN" w:eastAsia="en-IN" w:bidi="te-IN"/>
        </w:rPr>
        <w:t>.</w:t>
      </w:r>
    </w:p>
    <w:p w:rsidR="00A500F8" w:rsidRPr="00671086" w:rsidRDefault="00671086" w:rsidP="002E7388">
      <w:pPr>
        <w:spacing w:after="0" w:line="360" w:lineRule="auto"/>
        <w:ind w:firstLine="720"/>
        <w:jc w:val="both"/>
        <w:rPr>
          <w:rFonts w:ascii="Trebuchet MS" w:hAnsi="Trebuchet MS" w:cs="Times New Roman"/>
          <w:color w:val="000000"/>
          <w:lang w:val="en-IN" w:eastAsia="en-IN" w:bidi="te-IN"/>
        </w:rPr>
      </w:pPr>
      <w:r w:rsidRPr="00671086">
        <w:rPr>
          <w:rFonts w:ascii="Trebuchet MS" w:hAnsi="Trebuchet MS" w:cs="Times New Roman"/>
          <w:color w:val="000000"/>
          <w:lang w:val="en-IN" w:eastAsia="en-IN" w:bidi="te-IN"/>
        </w:rPr>
        <w:t xml:space="preserve">The concluding session was held on </w:t>
      </w:r>
      <w:r w:rsidR="00881C6C">
        <w:rPr>
          <w:rFonts w:ascii="Trebuchet MS" w:hAnsi="Trebuchet MS" w:cs="Times New Roman"/>
          <w:color w:val="000000"/>
          <w:lang w:val="en-IN" w:eastAsia="en-IN" w:bidi="te-IN"/>
        </w:rPr>
        <w:t>18-</w:t>
      </w:r>
      <w:r w:rsidR="00D06DA5">
        <w:rPr>
          <w:rFonts w:ascii="Trebuchet MS" w:hAnsi="Trebuchet MS" w:cs="Times New Roman"/>
          <w:color w:val="000000"/>
          <w:lang w:val="en-IN" w:eastAsia="en-IN" w:bidi="te-IN"/>
        </w:rPr>
        <w:t>Feb</w:t>
      </w:r>
      <w:r w:rsidR="00CC3028">
        <w:rPr>
          <w:rFonts w:ascii="Trebuchet MS" w:hAnsi="Trebuchet MS" w:cs="Times New Roman"/>
          <w:color w:val="000000"/>
          <w:lang w:val="en-IN" w:eastAsia="en-IN" w:bidi="te-IN"/>
        </w:rPr>
        <w:t>-</w:t>
      </w:r>
      <w:r w:rsidR="007B76CE">
        <w:rPr>
          <w:rFonts w:ascii="Trebuchet MS" w:hAnsi="Trebuchet MS" w:cs="Times New Roman"/>
          <w:color w:val="000000"/>
          <w:lang w:val="en-IN" w:eastAsia="en-IN" w:bidi="te-IN"/>
        </w:rPr>
        <w:t>202</w:t>
      </w:r>
      <w:r w:rsidR="00D06DA5">
        <w:rPr>
          <w:rFonts w:ascii="Trebuchet MS" w:hAnsi="Trebuchet MS" w:cs="Times New Roman"/>
          <w:color w:val="000000"/>
          <w:lang w:val="en-IN" w:eastAsia="en-IN" w:bidi="te-IN"/>
        </w:rPr>
        <w:t>2</w:t>
      </w:r>
      <w:r w:rsidR="007B76CE">
        <w:rPr>
          <w:rFonts w:ascii="Trebuchet MS" w:hAnsi="Trebuchet MS" w:cs="Times New Roman"/>
          <w:color w:val="000000"/>
          <w:lang w:val="en-IN" w:eastAsia="en-IN" w:bidi="te-IN"/>
        </w:rPr>
        <w:t>, chaired</w:t>
      </w:r>
      <w:r w:rsidRPr="00671086">
        <w:rPr>
          <w:rFonts w:ascii="Trebuchet MS" w:hAnsi="Trebuchet MS" w:cs="Times New Roman"/>
          <w:color w:val="000000"/>
          <w:lang w:val="en-IN" w:eastAsia="en-IN" w:bidi="te-IN"/>
        </w:rPr>
        <w:t xml:space="preserve"> by </w:t>
      </w:r>
      <w:proofErr w:type="spellStart"/>
      <w:r w:rsidR="00D06DA5" w:rsidRPr="00DF703E">
        <w:rPr>
          <w:rFonts w:ascii="Trebuchet MS" w:hAnsi="Trebuchet MS" w:cs="Times New Roman"/>
          <w:color w:val="000000"/>
          <w:lang w:val="en-IN" w:eastAsia="en-IN" w:bidi="te-IN"/>
        </w:rPr>
        <w:t>Dr.V.V</w:t>
      </w:r>
      <w:proofErr w:type="spellEnd"/>
      <w:r w:rsidR="00D06DA5" w:rsidRPr="00DF703E">
        <w:rPr>
          <w:rFonts w:ascii="Trebuchet MS" w:hAnsi="Trebuchet MS" w:cs="Times New Roman"/>
          <w:color w:val="000000"/>
          <w:lang w:val="en-IN" w:eastAsia="en-IN" w:bidi="te-IN"/>
        </w:rPr>
        <w:t xml:space="preserve">. </w:t>
      </w:r>
      <w:proofErr w:type="spellStart"/>
      <w:r w:rsidR="00D06DA5" w:rsidRPr="00DF703E">
        <w:rPr>
          <w:rFonts w:ascii="Trebuchet MS" w:hAnsi="Trebuchet MS" w:cs="Times New Roman"/>
          <w:color w:val="000000"/>
          <w:lang w:val="en-IN" w:eastAsia="en-IN" w:bidi="te-IN"/>
        </w:rPr>
        <w:t>Rao</w:t>
      </w:r>
      <w:proofErr w:type="spellEnd"/>
      <w:r w:rsidR="00D06DA5" w:rsidRPr="00DF703E">
        <w:rPr>
          <w:rFonts w:ascii="Trebuchet MS" w:hAnsi="Trebuchet MS" w:cs="Times New Roman"/>
          <w:color w:val="000000"/>
          <w:lang w:val="en-IN" w:eastAsia="en-IN" w:bidi="te-IN"/>
        </w:rPr>
        <w:t xml:space="preserve">, </w:t>
      </w:r>
      <w:r w:rsidR="007D4CC8">
        <w:rPr>
          <w:rFonts w:ascii="Trebuchet MS" w:hAnsi="Trebuchet MS" w:cs="Times New Roman"/>
          <w:color w:val="000000"/>
          <w:lang w:val="en-IN" w:eastAsia="en-IN" w:bidi="te-IN"/>
        </w:rPr>
        <w:t xml:space="preserve">Deputy Director, </w:t>
      </w:r>
      <w:r w:rsidR="00D06DA5">
        <w:rPr>
          <w:rFonts w:ascii="Trebuchet MS" w:hAnsi="Trebuchet MS" w:cs="Times New Roman"/>
          <w:color w:val="000000"/>
          <w:lang w:val="en-IN" w:eastAsia="en-IN" w:bidi="te-IN"/>
        </w:rPr>
        <w:t>RSAA</w:t>
      </w:r>
      <w:r w:rsidR="003050ED">
        <w:rPr>
          <w:rFonts w:ascii="Trebuchet MS" w:hAnsi="Trebuchet MS" w:cs="Times New Roman"/>
          <w:color w:val="000000"/>
          <w:lang w:val="en-IN" w:eastAsia="en-IN" w:bidi="te-IN"/>
        </w:rPr>
        <w:t>, NRSC</w:t>
      </w:r>
      <w:r w:rsidR="000323AA">
        <w:rPr>
          <w:rFonts w:ascii="Trebuchet MS" w:hAnsi="Trebuchet MS" w:cs="Times New Roman"/>
          <w:color w:val="000000"/>
          <w:lang w:val="en-IN" w:eastAsia="en-IN" w:bidi="te-IN"/>
        </w:rPr>
        <w:t xml:space="preserve"> and co-chaired by </w:t>
      </w:r>
      <w:proofErr w:type="spellStart"/>
      <w:r w:rsidR="00D06DA5">
        <w:rPr>
          <w:rFonts w:ascii="Trebuchet MS" w:hAnsi="Trebuchet MS" w:cs="Times New Roman"/>
          <w:color w:val="000000"/>
          <w:lang w:val="en-IN" w:eastAsia="en-IN" w:bidi="te-IN"/>
        </w:rPr>
        <w:t>Shri.P.V.Raju</w:t>
      </w:r>
      <w:proofErr w:type="spellEnd"/>
      <w:r w:rsidR="000323AA" w:rsidRPr="00DF703E">
        <w:rPr>
          <w:rFonts w:ascii="Trebuchet MS" w:hAnsi="Trebuchet MS" w:cs="Times New Roman"/>
          <w:color w:val="000000"/>
          <w:lang w:val="en-IN" w:eastAsia="en-IN" w:bidi="te-IN"/>
        </w:rPr>
        <w:t>, Group Director (WR</w:t>
      </w:r>
      <w:r w:rsidR="00D06DA5">
        <w:rPr>
          <w:rFonts w:ascii="Trebuchet MS" w:hAnsi="Trebuchet MS" w:cs="Times New Roman"/>
          <w:color w:val="000000"/>
          <w:lang w:val="en-IN" w:eastAsia="en-IN" w:bidi="te-IN"/>
        </w:rPr>
        <w:t>G</w:t>
      </w:r>
      <w:r w:rsidR="000323AA" w:rsidRPr="00DF703E">
        <w:rPr>
          <w:rFonts w:ascii="Trebuchet MS" w:hAnsi="Trebuchet MS" w:cs="Times New Roman"/>
          <w:color w:val="000000"/>
          <w:lang w:val="en-IN" w:eastAsia="en-IN" w:bidi="te-IN"/>
        </w:rPr>
        <w:t>)</w:t>
      </w:r>
      <w:r w:rsidR="00D06DA5">
        <w:rPr>
          <w:rFonts w:ascii="Trebuchet MS" w:hAnsi="Trebuchet MS" w:cs="Times New Roman"/>
          <w:color w:val="000000"/>
          <w:lang w:val="en-IN" w:eastAsia="en-IN" w:bidi="te-IN"/>
        </w:rPr>
        <w:t>,</w:t>
      </w:r>
      <w:r w:rsidR="000323AA">
        <w:rPr>
          <w:rFonts w:ascii="Trebuchet MS" w:hAnsi="Trebuchet MS" w:cs="Times New Roman"/>
          <w:color w:val="000000"/>
          <w:lang w:val="en-IN" w:eastAsia="en-IN" w:bidi="te-IN"/>
        </w:rPr>
        <w:t xml:space="preserve"> </w:t>
      </w:r>
      <w:proofErr w:type="gramStart"/>
      <w:r w:rsidR="000323AA">
        <w:rPr>
          <w:rFonts w:ascii="Trebuchet MS" w:hAnsi="Trebuchet MS" w:cs="Times New Roman"/>
          <w:color w:val="000000"/>
          <w:lang w:val="en-IN" w:eastAsia="en-IN" w:bidi="te-IN"/>
        </w:rPr>
        <w:t>NRSC</w:t>
      </w:r>
      <w:proofErr w:type="gramEnd"/>
      <w:r w:rsidRPr="00671086">
        <w:rPr>
          <w:rFonts w:ascii="Trebuchet MS" w:hAnsi="Trebuchet MS" w:cs="Times New Roman"/>
          <w:color w:val="000000"/>
          <w:lang w:val="en-IN" w:eastAsia="en-IN" w:bidi="te-IN"/>
        </w:rPr>
        <w:t xml:space="preserve">. The Training Programme was concluded </w:t>
      </w:r>
      <w:r w:rsidR="00EB2909">
        <w:rPr>
          <w:rFonts w:ascii="Trebuchet MS" w:hAnsi="Trebuchet MS" w:cs="Times New Roman"/>
          <w:color w:val="000000"/>
          <w:lang w:val="en-IN" w:eastAsia="en-IN" w:bidi="te-IN"/>
        </w:rPr>
        <w:t xml:space="preserve">with </w:t>
      </w:r>
      <w:r w:rsidRPr="00671086">
        <w:rPr>
          <w:rFonts w:ascii="Trebuchet MS" w:hAnsi="Trebuchet MS" w:cs="Times New Roman"/>
          <w:color w:val="000000"/>
          <w:lang w:val="en-IN" w:eastAsia="en-IN" w:bidi="te-IN"/>
        </w:rPr>
        <w:t>feedback from the Trainee Officers</w:t>
      </w:r>
      <w:r w:rsidR="00EB2909">
        <w:rPr>
          <w:rFonts w:ascii="Trebuchet MS" w:hAnsi="Trebuchet MS" w:cs="Times New Roman"/>
          <w:color w:val="000000"/>
          <w:lang w:val="en-IN" w:eastAsia="en-IN" w:bidi="te-IN"/>
        </w:rPr>
        <w:t xml:space="preserve"> and remarks by the chair</w:t>
      </w:r>
      <w:r w:rsidR="000323AA">
        <w:rPr>
          <w:rFonts w:ascii="Trebuchet MS" w:hAnsi="Trebuchet MS" w:cs="Times New Roman"/>
          <w:color w:val="000000"/>
          <w:lang w:val="en-IN" w:eastAsia="en-IN" w:bidi="te-IN"/>
        </w:rPr>
        <w:t xml:space="preserve"> and co-chair</w:t>
      </w:r>
      <w:r w:rsidRPr="00671086">
        <w:rPr>
          <w:rFonts w:ascii="Trebuchet MS" w:hAnsi="Trebuchet MS" w:cs="Times New Roman"/>
          <w:color w:val="000000"/>
          <w:lang w:val="en-IN" w:eastAsia="en-IN" w:bidi="te-IN"/>
        </w:rPr>
        <w:t>.</w:t>
      </w:r>
    </w:p>
    <w:p w:rsidR="00671086" w:rsidRDefault="00671086" w:rsidP="00671086">
      <w:pPr>
        <w:jc w:val="center"/>
        <w:rPr>
          <w:rFonts w:asciiTheme="minorHAnsi" w:hAnsiTheme="minorHAnsi" w:cstheme="minorHAnsi"/>
          <w:sz w:val="24"/>
          <w:szCs w:val="24"/>
        </w:rPr>
      </w:pPr>
    </w:p>
    <w:p w:rsidR="006B1376" w:rsidRDefault="006B1376">
      <w:pPr>
        <w:spacing w:after="0" w:line="240" w:lineRule="auto"/>
        <w:rPr>
          <w:rFonts w:ascii="Trebuchet MS" w:hAnsi="Trebuchet MS" w:cs="Times New Roman"/>
        </w:rPr>
      </w:pPr>
      <w:r>
        <w:rPr>
          <w:rFonts w:ascii="Trebuchet MS" w:hAnsi="Trebuchet MS" w:cs="Times New Roman"/>
        </w:rPr>
        <w:br w:type="page"/>
      </w:r>
    </w:p>
    <w:p w:rsidR="000C7B8B" w:rsidRDefault="006B1376" w:rsidP="00671086">
      <w:pPr>
        <w:jc w:val="center"/>
        <w:rPr>
          <w:rFonts w:ascii="Trebuchet MS" w:hAnsi="Trebuchet MS" w:cs="Times New Roman"/>
        </w:rPr>
      </w:pPr>
      <w:r>
        <w:rPr>
          <w:rFonts w:ascii="Trebuchet MS" w:hAnsi="Trebuchet MS" w:cs="Times New Roman"/>
        </w:rPr>
        <w:lastRenderedPageBreak/>
        <w:t xml:space="preserve">Photograph taken during </w:t>
      </w:r>
      <w:r w:rsidR="00C033C1">
        <w:rPr>
          <w:rFonts w:ascii="Trebuchet MS" w:hAnsi="Trebuchet MS" w:cs="Times New Roman"/>
        </w:rPr>
        <w:t>Inaugural</w:t>
      </w:r>
      <w:r>
        <w:rPr>
          <w:rFonts w:ascii="Trebuchet MS" w:hAnsi="Trebuchet MS" w:cs="Times New Roman"/>
        </w:rPr>
        <w:t xml:space="preserve"> Session of Webinar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9"/>
      </w:tblGrid>
      <w:tr w:rsidR="006B1376" w:rsidTr="006B1376">
        <w:tc>
          <w:tcPr>
            <w:tcW w:w="10109" w:type="dxa"/>
          </w:tcPr>
          <w:p w:rsidR="006B1376" w:rsidRDefault="000573FB" w:rsidP="00671086">
            <w:pPr>
              <w:jc w:val="center"/>
              <w:rPr>
                <w:rFonts w:asciiTheme="minorHAnsi" w:hAnsiTheme="minorHAnsi" w:cstheme="minorHAnsi"/>
                <w:sz w:val="24"/>
                <w:szCs w:val="24"/>
              </w:rPr>
            </w:pPr>
            <w:r>
              <w:rPr>
                <w:rFonts w:asciiTheme="minorHAnsi" w:hAnsiTheme="minorHAnsi" w:cstheme="minorHAnsi"/>
                <w:noProof/>
                <w:sz w:val="24"/>
                <w:szCs w:val="24"/>
                <w:lang w:val="en-IN" w:eastAsia="en-IN"/>
              </w:rPr>
              <w:drawing>
                <wp:inline distT="0" distB="0" distL="0" distR="0">
                  <wp:extent cx="6282055" cy="343408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agural_pho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82055" cy="3434080"/>
                          </a:xfrm>
                          <a:prstGeom prst="rect">
                            <a:avLst/>
                          </a:prstGeom>
                        </pic:spPr>
                      </pic:pic>
                    </a:graphicData>
                  </a:graphic>
                </wp:inline>
              </w:drawing>
            </w:r>
          </w:p>
        </w:tc>
      </w:tr>
    </w:tbl>
    <w:p w:rsidR="000C7B8B" w:rsidRDefault="000C7B8B" w:rsidP="000C7B8B">
      <w:pPr>
        <w:jc w:val="center"/>
        <w:rPr>
          <w:rFonts w:ascii="Trebuchet MS" w:hAnsi="Trebuchet MS" w:cs="Times New Roman"/>
        </w:rPr>
      </w:pPr>
      <w:r>
        <w:rPr>
          <w:rFonts w:ascii="Trebuchet MS" w:hAnsi="Trebuchet MS" w:cs="Times New Roman"/>
        </w:rPr>
        <w:t xml:space="preserve">Photograph taken during Concluding Session of Webinar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9"/>
      </w:tblGrid>
      <w:tr w:rsidR="000C7B8B" w:rsidTr="000C7B8B">
        <w:tc>
          <w:tcPr>
            <w:tcW w:w="10109" w:type="dxa"/>
          </w:tcPr>
          <w:p w:rsidR="000C7B8B" w:rsidRDefault="000573FB">
            <w:pPr>
              <w:spacing w:after="0" w:line="240" w:lineRule="auto"/>
              <w:rPr>
                <w:rFonts w:ascii="Trebuchet MS" w:hAnsi="Trebuchet MS" w:cs="Times New Roman"/>
                <w:b/>
                <w:bCs/>
                <w:i/>
                <w:u w:val="single"/>
              </w:rPr>
            </w:pPr>
            <w:r>
              <w:rPr>
                <w:rFonts w:ascii="Trebuchet MS" w:hAnsi="Trebuchet MS" w:cs="Times New Roman"/>
                <w:b/>
                <w:bCs/>
                <w:i/>
                <w:noProof/>
                <w:u w:val="single"/>
                <w:lang w:val="en-IN" w:eastAsia="en-IN"/>
              </w:rPr>
              <w:drawing>
                <wp:inline distT="0" distB="0" distL="0" distR="0">
                  <wp:extent cx="6282055" cy="3533775"/>
                  <wp:effectExtent l="0" t="0" r="444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luding_phot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82055" cy="3533775"/>
                          </a:xfrm>
                          <a:prstGeom prst="rect">
                            <a:avLst/>
                          </a:prstGeom>
                        </pic:spPr>
                      </pic:pic>
                    </a:graphicData>
                  </a:graphic>
                </wp:inline>
              </w:drawing>
            </w:r>
          </w:p>
        </w:tc>
      </w:tr>
      <w:tr w:rsidR="000C7B8B" w:rsidTr="000C7B8B">
        <w:tc>
          <w:tcPr>
            <w:tcW w:w="10109" w:type="dxa"/>
          </w:tcPr>
          <w:p w:rsidR="000C7B8B" w:rsidRDefault="000C7B8B">
            <w:pPr>
              <w:spacing w:after="0" w:line="240" w:lineRule="auto"/>
              <w:rPr>
                <w:rFonts w:ascii="Trebuchet MS" w:hAnsi="Trebuchet MS" w:cs="Times New Roman"/>
                <w:b/>
                <w:bCs/>
                <w:i/>
                <w:u w:val="single"/>
              </w:rPr>
            </w:pPr>
          </w:p>
        </w:tc>
      </w:tr>
    </w:tbl>
    <w:p w:rsidR="00A500F8" w:rsidRPr="00EE7012" w:rsidRDefault="00C14B48" w:rsidP="005B51F4">
      <w:pPr>
        <w:spacing w:after="0" w:line="240" w:lineRule="auto"/>
        <w:jc w:val="right"/>
        <w:rPr>
          <w:rFonts w:ascii="Trebuchet MS" w:hAnsi="Trebuchet MS" w:cs="Times New Roman"/>
          <w:b/>
          <w:bCs/>
          <w:i/>
          <w:u w:val="single"/>
        </w:rPr>
      </w:pPr>
      <w:r>
        <w:rPr>
          <w:rFonts w:ascii="Trebuchet MS" w:hAnsi="Trebuchet MS" w:cs="Times New Roman"/>
          <w:b/>
          <w:bCs/>
          <w:i/>
          <w:u w:val="single"/>
        </w:rPr>
        <w:br w:type="page"/>
      </w:r>
      <w:r w:rsidR="00A500F8" w:rsidRPr="00EE7012">
        <w:rPr>
          <w:rFonts w:ascii="Trebuchet MS" w:hAnsi="Trebuchet MS" w:cs="Times New Roman"/>
          <w:b/>
          <w:bCs/>
          <w:i/>
          <w:u w:val="single"/>
        </w:rPr>
        <w:lastRenderedPageBreak/>
        <w:t>Annexure 1</w:t>
      </w:r>
    </w:p>
    <w:p w:rsidR="00EE63D3" w:rsidRDefault="00EE63D3" w:rsidP="00EE63D3">
      <w:pPr>
        <w:spacing w:after="0" w:line="240" w:lineRule="auto"/>
        <w:jc w:val="center"/>
        <w:rPr>
          <w:rFonts w:ascii="Trebuchet MS" w:eastAsia="Times New Roman" w:hAnsi="Trebuchet MS" w:cs="Nirmala UI"/>
          <w:b/>
          <w:bCs/>
          <w:color w:val="000000"/>
        </w:rPr>
      </w:pPr>
    </w:p>
    <w:p w:rsidR="00A500F8" w:rsidRPr="00BF4ACE" w:rsidRDefault="00A500F8" w:rsidP="00EE63D3">
      <w:pPr>
        <w:spacing w:after="0" w:line="240" w:lineRule="auto"/>
        <w:jc w:val="center"/>
        <w:rPr>
          <w:rFonts w:ascii="Trebuchet MS" w:eastAsia="Times New Roman" w:hAnsi="Trebuchet MS" w:cs="Nirmala UI"/>
          <w:b/>
          <w:bCs/>
          <w:color w:val="000000"/>
          <w:sz w:val="24"/>
          <w:szCs w:val="24"/>
        </w:rPr>
      </w:pPr>
      <w:r w:rsidRPr="00BF4ACE">
        <w:rPr>
          <w:rFonts w:ascii="Trebuchet MS" w:eastAsia="Times New Roman" w:hAnsi="Trebuchet MS" w:cs="Nirmala UI"/>
          <w:b/>
          <w:bCs/>
          <w:color w:val="000000"/>
          <w:sz w:val="24"/>
          <w:szCs w:val="24"/>
        </w:rPr>
        <w:t xml:space="preserve">List of Officers attended the Training </w:t>
      </w:r>
      <w:proofErr w:type="spellStart"/>
      <w:r w:rsidRPr="00BF4ACE">
        <w:rPr>
          <w:rFonts w:ascii="Trebuchet MS" w:eastAsia="Times New Roman" w:hAnsi="Trebuchet MS" w:cs="Nirmala UI"/>
          <w:b/>
          <w:bCs/>
          <w:color w:val="000000"/>
          <w:sz w:val="24"/>
          <w:szCs w:val="24"/>
        </w:rPr>
        <w:t>Programme</w:t>
      </w:r>
      <w:proofErr w:type="spellEnd"/>
    </w:p>
    <w:p w:rsidR="00EE63D3" w:rsidRPr="00EE63D3" w:rsidRDefault="00EE63D3" w:rsidP="00EE63D3">
      <w:pPr>
        <w:spacing w:after="0" w:line="240" w:lineRule="auto"/>
        <w:jc w:val="center"/>
        <w:rPr>
          <w:rFonts w:ascii="Trebuchet MS" w:eastAsia="Times New Roman" w:hAnsi="Trebuchet MS" w:cs="Nirmala UI"/>
          <w:b/>
          <w:bCs/>
          <w:color w:val="000000"/>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2207"/>
        <w:gridCol w:w="1827"/>
        <w:gridCol w:w="3562"/>
        <w:gridCol w:w="1552"/>
      </w:tblGrid>
      <w:tr w:rsidR="00F90D22" w:rsidRPr="00F90D22" w:rsidTr="008D395A">
        <w:trPr>
          <w:trHeight w:val="300"/>
          <w:tblHeader/>
        </w:trPr>
        <w:tc>
          <w:tcPr>
            <w:tcW w:w="444" w:type="pct"/>
            <w:hideMark/>
          </w:tcPr>
          <w:p w:rsidR="00F90D22" w:rsidRPr="00F90D22" w:rsidRDefault="00F90D22" w:rsidP="00F90D22">
            <w:pPr>
              <w:spacing w:after="0" w:line="240" w:lineRule="auto"/>
              <w:rPr>
                <w:rFonts w:ascii="Trebuchet MS" w:eastAsia="Times New Roman" w:hAnsi="Trebuchet MS" w:cs="Nirmala UI"/>
                <w:b/>
                <w:bCs/>
                <w:color w:val="000000"/>
              </w:rPr>
            </w:pPr>
            <w:proofErr w:type="spellStart"/>
            <w:r w:rsidRPr="00F90D22">
              <w:rPr>
                <w:rFonts w:ascii="Trebuchet MS" w:eastAsia="Times New Roman" w:hAnsi="Trebuchet MS" w:cs="Nirmala UI"/>
                <w:b/>
                <w:bCs/>
                <w:color w:val="000000"/>
              </w:rPr>
              <w:t>S.No</w:t>
            </w:r>
            <w:proofErr w:type="spellEnd"/>
          </w:p>
        </w:tc>
        <w:tc>
          <w:tcPr>
            <w:tcW w:w="1099" w:type="pct"/>
            <w:hideMark/>
          </w:tcPr>
          <w:p w:rsidR="00F90D22" w:rsidRPr="00F90D22" w:rsidRDefault="00F90D22" w:rsidP="00F90D22">
            <w:pPr>
              <w:spacing w:after="0" w:line="240" w:lineRule="auto"/>
              <w:rPr>
                <w:rFonts w:ascii="Trebuchet MS" w:eastAsia="Times New Roman" w:hAnsi="Trebuchet MS" w:cs="Nirmala UI"/>
                <w:b/>
                <w:bCs/>
                <w:color w:val="000000"/>
              </w:rPr>
            </w:pPr>
            <w:r w:rsidRPr="00F90D22">
              <w:rPr>
                <w:rFonts w:ascii="Trebuchet MS" w:eastAsia="Times New Roman" w:hAnsi="Trebuchet MS" w:cs="Nirmala UI"/>
                <w:b/>
                <w:bCs/>
                <w:color w:val="000000"/>
              </w:rPr>
              <w:t>Name</w:t>
            </w:r>
          </w:p>
        </w:tc>
        <w:tc>
          <w:tcPr>
            <w:tcW w:w="910" w:type="pct"/>
          </w:tcPr>
          <w:p w:rsidR="00F90D22" w:rsidRPr="00F90D22" w:rsidRDefault="00F90D22" w:rsidP="00F90D22">
            <w:pPr>
              <w:spacing w:after="0" w:line="240" w:lineRule="auto"/>
              <w:rPr>
                <w:rFonts w:ascii="Trebuchet MS" w:eastAsia="Times New Roman" w:hAnsi="Trebuchet MS" w:cs="Nirmala UI"/>
                <w:b/>
                <w:bCs/>
                <w:color w:val="000000"/>
              </w:rPr>
            </w:pPr>
            <w:r w:rsidRPr="00F90D22">
              <w:rPr>
                <w:rFonts w:ascii="Trebuchet MS" w:eastAsia="Times New Roman" w:hAnsi="Trebuchet MS" w:cs="Nirmala UI"/>
                <w:b/>
                <w:bCs/>
                <w:color w:val="000000"/>
              </w:rPr>
              <w:t>Designation</w:t>
            </w:r>
          </w:p>
        </w:tc>
        <w:tc>
          <w:tcPr>
            <w:tcW w:w="1774" w:type="pct"/>
          </w:tcPr>
          <w:p w:rsidR="00F90D22" w:rsidRPr="00F90D22" w:rsidRDefault="008D395A" w:rsidP="00F90D22">
            <w:pPr>
              <w:spacing w:after="0" w:line="240" w:lineRule="auto"/>
              <w:rPr>
                <w:rFonts w:ascii="Trebuchet MS" w:eastAsia="Times New Roman" w:hAnsi="Trebuchet MS" w:cs="Nirmala UI"/>
                <w:b/>
                <w:bCs/>
                <w:color w:val="000000"/>
              </w:rPr>
            </w:pPr>
            <w:r w:rsidRPr="00F90D22">
              <w:rPr>
                <w:rFonts w:ascii="Trebuchet MS" w:eastAsia="Times New Roman" w:hAnsi="Trebuchet MS" w:cs="Nirmala UI"/>
                <w:b/>
                <w:bCs/>
                <w:color w:val="000000"/>
              </w:rPr>
              <w:t>Organization</w:t>
            </w:r>
          </w:p>
        </w:tc>
        <w:tc>
          <w:tcPr>
            <w:tcW w:w="773" w:type="pct"/>
          </w:tcPr>
          <w:p w:rsidR="00F90D22" w:rsidRPr="00F90D22" w:rsidRDefault="00F90D22" w:rsidP="00F90D22">
            <w:pPr>
              <w:spacing w:after="0" w:line="240" w:lineRule="auto"/>
              <w:rPr>
                <w:rFonts w:ascii="Trebuchet MS" w:eastAsia="Times New Roman" w:hAnsi="Trebuchet MS" w:cs="Nirmala UI"/>
                <w:b/>
                <w:bCs/>
                <w:color w:val="000000"/>
              </w:rPr>
            </w:pPr>
            <w:r w:rsidRPr="00F90D22">
              <w:rPr>
                <w:rFonts w:ascii="Trebuchet MS" w:eastAsia="Times New Roman" w:hAnsi="Trebuchet MS" w:cs="Nirmala UI"/>
                <w:b/>
                <w:bCs/>
                <w:color w:val="000000"/>
              </w:rPr>
              <w:t>City</w:t>
            </w:r>
          </w:p>
        </w:tc>
      </w:tr>
      <w:tr w:rsidR="00F90D22" w:rsidRPr="00F90D22" w:rsidTr="00F90D22">
        <w:trPr>
          <w:trHeight w:val="719"/>
        </w:trPr>
        <w:tc>
          <w:tcPr>
            <w:tcW w:w="444" w:type="pct"/>
            <w:hideMark/>
          </w:tcPr>
          <w:p w:rsidR="00F90D22" w:rsidRPr="00F90D22" w:rsidRDefault="00F90D22" w:rsidP="00F90D22">
            <w:pPr>
              <w:spacing w:after="0" w:line="240" w:lineRule="auto"/>
              <w:jc w:val="center"/>
              <w:rPr>
                <w:rFonts w:ascii="Trebuchet MS" w:eastAsia="Times New Roman" w:hAnsi="Trebuchet MS" w:cs="Nirmala UI"/>
                <w:color w:val="000000"/>
              </w:rPr>
            </w:pPr>
            <w:r w:rsidRPr="00F90D22">
              <w:rPr>
                <w:rFonts w:ascii="Trebuchet MS" w:eastAsia="Times New Roman" w:hAnsi="Trebuchet MS" w:cs="Nirmala UI"/>
                <w:color w:val="000000"/>
              </w:rPr>
              <w:t>01</w:t>
            </w:r>
          </w:p>
        </w:tc>
        <w:tc>
          <w:tcPr>
            <w:tcW w:w="1099" w:type="pct"/>
            <w:hideMark/>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Ms.A</w:t>
            </w:r>
            <w:proofErr w:type="spellEnd"/>
            <w:r w:rsidRPr="00F90D22">
              <w:rPr>
                <w:rFonts w:ascii="Trebuchet MS" w:eastAsia="Times New Roman" w:hAnsi="Trebuchet MS" w:cs="Nirmala UI"/>
                <w:color w:val="000000"/>
              </w:rPr>
              <w:t xml:space="preserve"> </w:t>
            </w:r>
            <w:proofErr w:type="spellStart"/>
            <w:r w:rsidRPr="00F90D22">
              <w:rPr>
                <w:rFonts w:ascii="Trebuchet MS" w:eastAsia="Times New Roman" w:hAnsi="Trebuchet MS" w:cs="Nirmala UI"/>
                <w:color w:val="000000"/>
              </w:rPr>
              <w:t>Jyothirmaye</w:t>
            </w:r>
            <w:proofErr w:type="spellEnd"/>
          </w:p>
        </w:tc>
        <w:tc>
          <w:tcPr>
            <w:tcW w:w="910"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Geologist</w:t>
            </w:r>
          </w:p>
        </w:tc>
        <w:tc>
          <w:tcPr>
            <w:tcW w:w="1774"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Ground Water and Water Audit Department, Government of Andhra Pradesh</w:t>
            </w:r>
          </w:p>
        </w:tc>
        <w:tc>
          <w:tcPr>
            <w:tcW w:w="773"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Kakinada</w:t>
            </w:r>
          </w:p>
        </w:tc>
      </w:tr>
      <w:tr w:rsidR="00F90D22" w:rsidRPr="00F90D22" w:rsidTr="00F90D22">
        <w:trPr>
          <w:trHeight w:val="557"/>
        </w:trPr>
        <w:tc>
          <w:tcPr>
            <w:tcW w:w="444" w:type="pct"/>
            <w:hideMark/>
          </w:tcPr>
          <w:p w:rsidR="00F90D22" w:rsidRPr="00F90D22" w:rsidRDefault="00F90D22" w:rsidP="00F90D22">
            <w:pPr>
              <w:spacing w:after="0" w:line="240" w:lineRule="auto"/>
              <w:jc w:val="center"/>
              <w:rPr>
                <w:rFonts w:ascii="Trebuchet MS" w:eastAsia="Times New Roman" w:hAnsi="Trebuchet MS" w:cs="Nirmala UI"/>
                <w:color w:val="000000"/>
              </w:rPr>
            </w:pPr>
            <w:r w:rsidRPr="00F90D22">
              <w:rPr>
                <w:rFonts w:ascii="Trebuchet MS" w:eastAsia="Times New Roman" w:hAnsi="Trebuchet MS" w:cs="Nirmala UI"/>
                <w:color w:val="000000"/>
              </w:rPr>
              <w:t>02</w:t>
            </w:r>
          </w:p>
        </w:tc>
        <w:tc>
          <w:tcPr>
            <w:tcW w:w="1099" w:type="pct"/>
            <w:hideMark/>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Mr.P</w:t>
            </w:r>
            <w:proofErr w:type="spellEnd"/>
            <w:r w:rsidRPr="00F90D22">
              <w:rPr>
                <w:rFonts w:ascii="Trebuchet MS" w:eastAsia="Times New Roman" w:hAnsi="Trebuchet MS" w:cs="Nirmala UI"/>
                <w:color w:val="000000"/>
              </w:rPr>
              <w:t xml:space="preserve"> Harish</w:t>
            </w:r>
          </w:p>
        </w:tc>
        <w:tc>
          <w:tcPr>
            <w:tcW w:w="910"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Assistant Geophysicist</w:t>
            </w:r>
          </w:p>
        </w:tc>
        <w:tc>
          <w:tcPr>
            <w:tcW w:w="1774"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Ground Water and Water Audit Department, Government of Andhra Pradesh</w:t>
            </w:r>
          </w:p>
        </w:tc>
        <w:tc>
          <w:tcPr>
            <w:tcW w:w="773"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 xml:space="preserve"> </w:t>
            </w:r>
          </w:p>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Guntur</w:t>
            </w:r>
          </w:p>
        </w:tc>
      </w:tr>
      <w:tr w:rsidR="00F90D22" w:rsidRPr="00F90D22" w:rsidTr="00F90D22">
        <w:trPr>
          <w:trHeight w:val="767"/>
        </w:trPr>
        <w:tc>
          <w:tcPr>
            <w:tcW w:w="444" w:type="pct"/>
            <w:hideMark/>
          </w:tcPr>
          <w:p w:rsidR="00F90D22" w:rsidRPr="00F90D22" w:rsidRDefault="00F90D22" w:rsidP="00F90D22">
            <w:pPr>
              <w:spacing w:after="0" w:line="240" w:lineRule="auto"/>
              <w:jc w:val="center"/>
              <w:rPr>
                <w:rFonts w:ascii="Trebuchet MS" w:eastAsia="Times New Roman" w:hAnsi="Trebuchet MS" w:cs="Nirmala UI"/>
                <w:color w:val="000000"/>
              </w:rPr>
            </w:pPr>
            <w:r w:rsidRPr="00F90D22">
              <w:rPr>
                <w:rFonts w:ascii="Trebuchet MS" w:eastAsia="Times New Roman" w:hAnsi="Trebuchet MS" w:cs="Nirmala UI"/>
                <w:color w:val="000000"/>
              </w:rPr>
              <w:t>03</w:t>
            </w:r>
          </w:p>
        </w:tc>
        <w:tc>
          <w:tcPr>
            <w:tcW w:w="1099" w:type="pct"/>
            <w:hideMark/>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Ms.K</w:t>
            </w:r>
            <w:proofErr w:type="spellEnd"/>
            <w:r w:rsidRPr="00F90D22">
              <w:rPr>
                <w:rFonts w:ascii="Trebuchet MS" w:eastAsia="Times New Roman" w:hAnsi="Trebuchet MS" w:cs="Nirmala UI"/>
                <w:color w:val="000000"/>
              </w:rPr>
              <w:t xml:space="preserve"> </w:t>
            </w:r>
            <w:proofErr w:type="spellStart"/>
            <w:r w:rsidRPr="00F90D22">
              <w:rPr>
                <w:rFonts w:ascii="Trebuchet MS" w:eastAsia="Times New Roman" w:hAnsi="Trebuchet MS" w:cs="Nirmala UI"/>
                <w:color w:val="000000"/>
              </w:rPr>
              <w:t>Swarna</w:t>
            </w:r>
            <w:proofErr w:type="spellEnd"/>
            <w:r w:rsidRPr="00F90D22">
              <w:rPr>
                <w:rFonts w:ascii="Trebuchet MS" w:eastAsia="Times New Roman" w:hAnsi="Trebuchet MS" w:cs="Nirmala UI"/>
                <w:color w:val="000000"/>
              </w:rPr>
              <w:t xml:space="preserve"> </w:t>
            </w:r>
            <w:proofErr w:type="spellStart"/>
            <w:r w:rsidRPr="00F90D22">
              <w:rPr>
                <w:rFonts w:ascii="Trebuchet MS" w:eastAsia="Times New Roman" w:hAnsi="Trebuchet MS" w:cs="Nirmala UI"/>
                <w:color w:val="000000"/>
              </w:rPr>
              <w:t>Chandrika</w:t>
            </w:r>
            <w:proofErr w:type="spellEnd"/>
          </w:p>
        </w:tc>
        <w:tc>
          <w:tcPr>
            <w:tcW w:w="910"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Assistant Engineer (Civil)</w:t>
            </w:r>
          </w:p>
        </w:tc>
        <w:tc>
          <w:tcPr>
            <w:tcW w:w="1774"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Ground Water and Water Audit Department, Government of Andhra Pradesh</w:t>
            </w:r>
          </w:p>
        </w:tc>
        <w:tc>
          <w:tcPr>
            <w:tcW w:w="773" w:type="pct"/>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Eluru</w:t>
            </w:r>
            <w:proofErr w:type="spellEnd"/>
          </w:p>
        </w:tc>
      </w:tr>
      <w:tr w:rsidR="00F90D22" w:rsidRPr="00F90D22" w:rsidTr="008D395A">
        <w:trPr>
          <w:trHeight w:val="452"/>
        </w:trPr>
        <w:tc>
          <w:tcPr>
            <w:tcW w:w="444" w:type="pct"/>
            <w:hideMark/>
          </w:tcPr>
          <w:p w:rsidR="00F90D22" w:rsidRPr="00F90D22" w:rsidRDefault="00F90D22" w:rsidP="00F90D22">
            <w:pPr>
              <w:spacing w:after="0" w:line="240" w:lineRule="auto"/>
              <w:jc w:val="center"/>
              <w:rPr>
                <w:rFonts w:ascii="Trebuchet MS" w:eastAsia="Times New Roman" w:hAnsi="Trebuchet MS" w:cs="Nirmala UI"/>
                <w:color w:val="000000"/>
              </w:rPr>
            </w:pPr>
            <w:r w:rsidRPr="00F90D22">
              <w:rPr>
                <w:rFonts w:ascii="Trebuchet MS" w:eastAsia="Times New Roman" w:hAnsi="Trebuchet MS" w:cs="Nirmala UI"/>
                <w:color w:val="000000"/>
              </w:rPr>
              <w:t>04</w:t>
            </w:r>
          </w:p>
        </w:tc>
        <w:tc>
          <w:tcPr>
            <w:tcW w:w="1099" w:type="pct"/>
            <w:hideMark/>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Mr.A</w:t>
            </w:r>
            <w:proofErr w:type="spellEnd"/>
            <w:r w:rsidRPr="00F90D22">
              <w:rPr>
                <w:rFonts w:ascii="Trebuchet MS" w:eastAsia="Times New Roman" w:hAnsi="Trebuchet MS" w:cs="Nirmala UI"/>
                <w:color w:val="000000"/>
              </w:rPr>
              <w:t xml:space="preserve"> V </w:t>
            </w:r>
            <w:proofErr w:type="spellStart"/>
            <w:r w:rsidRPr="00F90D22">
              <w:rPr>
                <w:rFonts w:ascii="Trebuchet MS" w:eastAsia="Times New Roman" w:hAnsi="Trebuchet MS" w:cs="Nirmala UI"/>
                <w:color w:val="000000"/>
              </w:rPr>
              <w:t>Raghurami</w:t>
            </w:r>
            <w:proofErr w:type="spellEnd"/>
            <w:r w:rsidRPr="00F90D22">
              <w:rPr>
                <w:rFonts w:ascii="Trebuchet MS" w:eastAsia="Times New Roman" w:hAnsi="Trebuchet MS" w:cs="Nirmala UI"/>
                <w:color w:val="000000"/>
              </w:rPr>
              <w:t xml:space="preserve"> Reddy</w:t>
            </w:r>
          </w:p>
        </w:tc>
        <w:tc>
          <w:tcPr>
            <w:tcW w:w="910"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Assistant Engineer</w:t>
            </w:r>
          </w:p>
        </w:tc>
        <w:tc>
          <w:tcPr>
            <w:tcW w:w="1774"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Ground Water and Water Audit Department, Government of Andhra Pradesh</w:t>
            </w:r>
          </w:p>
        </w:tc>
        <w:tc>
          <w:tcPr>
            <w:tcW w:w="773"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 </w:t>
            </w:r>
            <w:r w:rsidR="008D395A" w:rsidRPr="00F90D22">
              <w:rPr>
                <w:rFonts w:ascii="Trebuchet MS" w:eastAsia="Times New Roman" w:hAnsi="Trebuchet MS" w:cs="Nirmala UI"/>
                <w:color w:val="000000"/>
              </w:rPr>
              <w:t>Vijayawada</w:t>
            </w:r>
          </w:p>
        </w:tc>
      </w:tr>
      <w:tr w:rsidR="00F90D22" w:rsidRPr="00F90D22" w:rsidTr="00F90D22">
        <w:trPr>
          <w:trHeight w:val="791"/>
        </w:trPr>
        <w:tc>
          <w:tcPr>
            <w:tcW w:w="444" w:type="pct"/>
            <w:shd w:val="clear" w:color="auto" w:fill="auto"/>
            <w:hideMark/>
          </w:tcPr>
          <w:p w:rsidR="00F90D22" w:rsidRPr="00F90D22" w:rsidRDefault="00F90D22" w:rsidP="00F90D22">
            <w:pPr>
              <w:spacing w:after="0" w:line="240" w:lineRule="auto"/>
              <w:jc w:val="center"/>
              <w:rPr>
                <w:rFonts w:ascii="Trebuchet MS" w:eastAsia="Times New Roman" w:hAnsi="Trebuchet MS" w:cs="Nirmala UI"/>
                <w:color w:val="000000"/>
              </w:rPr>
            </w:pPr>
            <w:r w:rsidRPr="00F90D22">
              <w:rPr>
                <w:rFonts w:ascii="Trebuchet MS" w:eastAsia="Times New Roman" w:hAnsi="Trebuchet MS" w:cs="Nirmala UI"/>
                <w:color w:val="000000"/>
              </w:rPr>
              <w:t>05</w:t>
            </w:r>
          </w:p>
        </w:tc>
        <w:tc>
          <w:tcPr>
            <w:tcW w:w="1099" w:type="pct"/>
            <w:shd w:val="clear" w:color="auto" w:fill="auto"/>
            <w:hideMark/>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Mr.U</w:t>
            </w:r>
            <w:proofErr w:type="spellEnd"/>
            <w:r w:rsidRPr="00F90D22">
              <w:rPr>
                <w:rFonts w:ascii="Trebuchet MS" w:eastAsia="Times New Roman" w:hAnsi="Trebuchet MS" w:cs="Nirmala UI"/>
                <w:color w:val="000000"/>
              </w:rPr>
              <w:t xml:space="preserve"> </w:t>
            </w:r>
            <w:proofErr w:type="spellStart"/>
            <w:r w:rsidRPr="00F90D22">
              <w:rPr>
                <w:rFonts w:ascii="Trebuchet MS" w:eastAsia="Times New Roman" w:hAnsi="Trebuchet MS" w:cs="Nirmala UI"/>
                <w:color w:val="000000"/>
              </w:rPr>
              <w:t>Chiranjeevi</w:t>
            </w:r>
            <w:proofErr w:type="spellEnd"/>
          </w:p>
        </w:tc>
        <w:tc>
          <w:tcPr>
            <w:tcW w:w="910" w:type="pct"/>
            <w:shd w:val="clear" w:color="auto" w:fill="auto"/>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 xml:space="preserve">Assistant </w:t>
            </w:r>
            <w:proofErr w:type="spellStart"/>
            <w:r w:rsidRPr="00F90D22">
              <w:rPr>
                <w:rFonts w:ascii="Trebuchet MS" w:eastAsia="Times New Roman" w:hAnsi="Trebuchet MS" w:cs="Nirmala UI"/>
                <w:color w:val="000000"/>
              </w:rPr>
              <w:t>Hydrogeologist</w:t>
            </w:r>
            <w:proofErr w:type="spellEnd"/>
          </w:p>
        </w:tc>
        <w:tc>
          <w:tcPr>
            <w:tcW w:w="1774" w:type="pct"/>
            <w:shd w:val="clear" w:color="auto" w:fill="auto"/>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Ground Water and Water Audit Department, Government of Andhra Pradesh</w:t>
            </w:r>
          </w:p>
        </w:tc>
        <w:tc>
          <w:tcPr>
            <w:tcW w:w="773" w:type="pct"/>
            <w:shd w:val="clear" w:color="auto" w:fill="auto"/>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Vijayawada</w:t>
            </w:r>
          </w:p>
        </w:tc>
      </w:tr>
      <w:tr w:rsidR="00F90D22" w:rsidRPr="00F90D22" w:rsidTr="008D395A">
        <w:trPr>
          <w:trHeight w:val="432"/>
        </w:trPr>
        <w:tc>
          <w:tcPr>
            <w:tcW w:w="444" w:type="pct"/>
            <w:hideMark/>
          </w:tcPr>
          <w:p w:rsidR="00F90D22" w:rsidRPr="00F90D22" w:rsidRDefault="00F90D22" w:rsidP="00F90D22">
            <w:pPr>
              <w:spacing w:after="0" w:line="240" w:lineRule="auto"/>
              <w:jc w:val="center"/>
              <w:rPr>
                <w:rFonts w:ascii="Trebuchet MS" w:eastAsia="Times New Roman" w:hAnsi="Trebuchet MS" w:cs="Nirmala UI"/>
                <w:color w:val="000000"/>
              </w:rPr>
            </w:pPr>
            <w:r w:rsidRPr="00F90D22">
              <w:rPr>
                <w:rFonts w:ascii="Trebuchet MS" w:eastAsia="Times New Roman" w:hAnsi="Trebuchet MS" w:cs="Nirmala UI"/>
                <w:color w:val="000000"/>
              </w:rPr>
              <w:t>06</w:t>
            </w:r>
          </w:p>
        </w:tc>
        <w:tc>
          <w:tcPr>
            <w:tcW w:w="1099" w:type="pct"/>
            <w:hideMark/>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Mr.K</w:t>
            </w:r>
            <w:proofErr w:type="spellEnd"/>
            <w:r w:rsidRPr="00F90D22">
              <w:rPr>
                <w:rFonts w:ascii="Trebuchet MS" w:eastAsia="Times New Roman" w:hAnsi="Trebuchet MS" w:cs="Nirmala UI"/>
                <w:color w:val="000000"/>
              </w:rPr>
              <w:t xml:space="preserve"> Surya </w:t>
            </w:r>
            <w:proofErr w:type="spellStart"/>
            <w:r w:rsidRPr="00F90D22">
              <w:rPr>
                <w:rFonts w:ascii="Trebuchet MS" w:eastAsia="Times New Roman" w:hAnsi="Trebuchet MS" w:cs="Nirmala UI"/>
                <w:color w:val="000000"/>
              </w:rPr>
              <w:t>Teja</w:t>
            </w:r>
            <w:proofErr w:type="spellEnd"/>
            <w:r w:rsidRPr="00F90D22">
              <w:rPr>
                <w:rFonts w:ascii="Trebuchet MS" w:eastAsia="Times New Roman" w:hAnsi="Trebuchet MS" w:cs="Nirmala UI"/>
                <w:color w:val="000000"/>
              </w:rPr>
              <w:t xml:space="preserve"> Reddy</w:t>
            </w:r>
          </w:p>
        </w:tc>
        <w:tc>
          <w:tcPr>
            <w:tcW w:w="910"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Assistant Hydrologist</w:t>
            </w:r>
          </w:p>
        </w:tc>
        <w:tc>
          <w:tcPr>
            <w:tcW w:w="1774"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Ground Water and Water Audit Department, Government of Andhra Pradesh</w:t>
            </w:r>
          </w:p>
        </w:tc>
        <w:tc>
          <w:tcPr>
            <w:tcW w:w="773" w:type="pct"/>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Ongole</w:t>
            </w:r>
            <w:proofErr w:type="spellEnd"/>
          </w:p>
        </w:tc>
      </w:tr>
      <w:tr w:rsidR="00F90D22" w:rsidRPr="00F90D22" w:rsidTr="008D395A">
        <w:trPr>
          <w:trHeight w:val="658"/>
        </w:trPr>
        <w:tc>
          <w:tcPr>
            <w:tcW w:w="444" w:type="pct"/>
            <w:hideMark/>
          </w:tcPr>
          <w:p w:rsidR="00F90D22" w:rsidRPr="00F90D22" w:rsidRDefault="00F90D22" w:rsidP="00F90D22">
            <w:pPr>
              <w:spacing w:after="0" w:line="240" w:lineRule="auto"/>
              <w:jc w:val="center"/>
              <w:rPr>
                <w:rFonts w:ascii="Trebuchet MS" w:eastAsia="Times New Roman" w:hAnsi="Trebuchet MS" w:cs="Nirmala UI"/>
                <w:color w:val="000000"/>
              </w:rPr>
            </w:pPr>
            <w:r w:rsidRPr="00F90D22">
              <w:rPr>
                <w:rFonts w:ascii="Trebuchet MS" w:eastAsia="Times New Roman" w:hAnsi="Trebuchet MS" w:cs="Nirmala UI"/>
                <w:color w:val="000000"/>
              </w:rPr>
              <w:t>07</w:t>
            </w:r>
          </w:p>
        </w:tc>
        <w:tc>
          <w:tcPr>
            <w:tcW w:w="1099" w:type="pct"/>
            <w:hideMark/>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Ms.M</w:t>
            </w:r>
            <w:proofErr w:type="spellEnd"/>
            <w:r w:rsidRPr="00F90D22">
              <w:rPr>
                <w:rFonts w:ascii="Trebuchet MS" w:eastAsia="Times New Roman" w:hAnsi="Trebuchet MS" w:cs="Nirmala UI"/>
                <w:color w:val="000000"/>
              </w:rPr>
              <w:t xml:space="preserve"> </w:t>
            </w:r>
            <w:proofErr w:type="spellStart"/>
            <w:r w:rsidRPr="00F90D22">
              <w:rPr>
                <w:rFonts w:ascii="Trebuchet MS" w:eastAsia="Times New Roman" w:hAnsi="Trebuchet MS" w:cs="Nirmala UI"/>
                <w:color w:val="000000"/>
              </w:rPr>
              <w:t>Kalavathi</w:t>
            </w:r>
            <w:proofErr w:type="spellEnd"/>
            <w:r w:rsidRPr="00F90D22">
              <w:rPr>
                <w:rFonts w:ascii="Trebuchet MS" w:eastAsia="Times New Roman" w:hAnsi="Trebuchet MS" w:cs="Nirmala UI"/>
                <w:color w:val="000000"/>
              </w:rPr>
              <w:t xml:space="preserve"> </w:t>
            </w:r>
            <w:proofErr w:type="spellStart"/>
            <w:r w:rsidRPr="00F90D22">
              <w:rPr>
                <w:rFonts w:ascii="Trebuchet MS" w:eastAsia="Times New Roman" w:hAnsi="Trebuchet MS" w:cs="Nirmala UI"/>
                <w:color w:val="000000"/>
              </w:rPr>
              <w:t>Bai</w:t>
            </w:r>
            <w:proofErr w:type="spellEnd"/>
          </w:p>
        </w:tc>
        <w:tc>
          <w:tcPr>
            <w:tcW w:w="910"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Assistant Hydrologist</w:t>
            </w:r>
          </w:p>
        </w:tc>
        <w:tc>
          <w:tcPr>
            <w:tcW w:w="1774"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Ground Water and Water Audit Department, Government of Andhra Pradesh</w:t>
            </w:r>
          </w:p>
        </w:tc>
        <w:tc>
          <w:tcPr>
            <w:tcW w:w="773" w:type="pct"/>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Eluru</w:t>
            </w:r>
            <w:proofErr w:type="spellEnd"/>
          </w:p>
        </w:tc>
      </w:tr>
      <w:tr w:rsidR="00F90D22" w:rsidRPr="00F90D22" w:rsidTr="00F90D22">
        <w:trPr>
          <w:trHeight w:val="70"/>
        </w:trPr>
        <w:tc>
          <w:tcPr>
            <w:tcW w:w="444" w:type="pct"/>
            <w:hideMark/>
          </w:tcPr>
          <w:p w:rsidR="00F90D22" w:rsidRPr="00F90D22" w:rsidRDefault="00F90D22" w:rsidP="00F90D22">
            <w:pPr>
              <w:spacing w:after="0" w:line="240" w:lineRule="auto"/>
              <w:jc w:val="center"/>
              <w:rPr>
                <w:rFonts w:ascii="Trebuchet MS" w:eastAsia="Times New Roman" w:hAnsi="Trebuchet MS" w:cs="Nirmala UI"/>
                <w:color w:val="000000"/>
              </w:rPr>
            </w:pPr>
            <w:r w:rsidRPr="00F90D22">
              <w:rPr>
                <w:rFonts w:ascii="Trebuchet MS" w:eastAsia="Times New Roman" w:hAnsi="Trebuchet MS" w:cs="Nirmala UI"/>
                <w:color w:val="000000"/>
              </w:rPr>
              <w:t>08</w:t>
            </w:r>
          </w:p>
        </w:tc>
        <w:tc>
          <w:tcPr>
            <w:tcW w:w="1099" w:type="pct"/>
            <w:hideMark/>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Ms.M</w:t>
            </w:r>
            <w:proofErr w:type="spellEnd"/>
            <w:r w:rsidRPr="00F90D22">
              <w:rPr>
                <w:rFonts w:ascii="Trebuchet MS" w:eastAsia="Times New Roman" w:hAnsi="Trebuchet MS" w:cs="Nirmala UI"/>
                <w:color w:val="000000"/>
              </w:rPr>
              <w:t xml:space="preserve"> Yoga Lakshmi </w:t>
            </w:r>
            <w:proofErr w:type="spellStart"/>
            <w:r w:rsidRPr="00F90D22">
              <w:rPr>
                <w:rFonts w:ascii="Trebuchet MS" w:eastAsia="Times New Roman" w:hAnsi="Trebuchet MS" w:cs="Nirmala UI"/>
                <w:color w:val="000000"/>
              </w:rPr>
              <w:t>Prasanna</w:t>
            </w:r>
            <w:proofErr w:type="spellEnd"/>
          </w:p>
        </w:tc>
        <w:tc>
          <w:tcPr>
            <w:tcW w:w="910" w:type="pct"/>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Hydrogeologist</w:t>
            </w:r>
            <w:proofErr w:type="spellEnd"/>
          </w:p>
        </w:tc>
        <w:tc>
          <w:tcPr>
            <w:tcW w:w="1774"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Ground Water and Water Audit Department, Government of Andhra Pradesh</w:t>
            </w:r>
          </w:p>
        </w:tc>
        <w:tc>
          <w:tcPr>
            <w:tcW w:w="773"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Kakinada</w:t>
            </w:r>
          </w:p>
        </w:tc>
      </w:tr>
      <w:tr w:rsidR="00F90D22" w:rsidRPr="00F90D22" w:rsidTr="00F90D22">
        <w:trPr>
          <w:trHeight w:val="600"/>
        </w:trPr>
        <w:tc>
          <w:tcPr>
            <w:tcW w:w="444" w:type="pct"/>
            <w:hideMark/>
          </w:tcPr>
          <w:p w:rsidR="00F90D22" w:rsidRPr="00F90D22" w:rsidRDefault="00F90D22" w:rsidP="00F90D22">
            <w:pPr>
              <w:spacing w:after="0" w:line="240" w:lineRule="auto"/>
              <w:jc w:val="center"/>
              <w:rPr>
                <w:rFonts w:ascii="Trebuchet MS" w:eastAsia="Times New Roman" w:hAnsi="Trebuchet MS" w:cs="Nirmala UI"/>
                <w:color w:val="000000"/>
              </w:rPr>
            </w:pPr>
            <w:r w:rsidRPr="00F90D22">
              <w:rPr>
                <w:rFonts w:ascii="Trebuchet MS" w:eastAsia="Times New Roman" w:hAnsi="Trebuchet MS" w:cs="Nirmala UI"/>
                <w:color w:val="000000"/>
              </w:rPr>
              <w:t>09</w:t>
            </w:r>
          </w:p>
        </w:tc>
        <w:tc>
          <w:tcPr>
            <w:tcW w:w="1099" w:type="pct"/>
            <w:hideMark/>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Mr.Dasari</w:t>
            </w:r>
            <w:proofErr w:type="spellEnd"/>
            <w:r w:rsidRPr="00F90D22">
              <w:rPr>
                <w:rFonts w:ascii="Trebuchet MS" w:eastAsia="Times New Roman" w:hAnsi="Trebuchet MS" w:cs="Nirmala UI"/>
                <w:color w:val="000000"/>
              </w:rPr>
              <w:t xml:space="preserve"> </w:t>
            </w:r>
            <w:proofErr w:type="spellStart"/>
            <w:r w:rsidRPr="00F90D22">
              <w:rPr>
                <w:rFonts w:ascii="Trebuchet MS" w:eastAsia="Times New Roman" w:hAnsi="Trebuchet MS" w:cs="Nirmala UI"/>
                <w:color w:val="000000"/>
              </w:rPr>
              <w:t>Chaitanya</w:t>
            </w:r>
            <w:proofErr w:type="spellEnd"/>
          </w:p>
        </w:tc>
        <w:tc>
          <w:tcPr>
            <w:tcW w:w="910"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Assistant Executive Engineer</w:t>
            </w:r>
          </w:p>
        </w:tc>
        <w:tc>
          <w:tcPr>
            <w:tcW w:w="1774"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Water Resources Department, Government of Andhra Pradesh</w:t>
            </w:r>
          </w:p>
        </w:tc>
        <w:tc>
          <w:tcPr>
            <w:tcW w:w="773"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Kurnool</w:t>
            </w:r>
          </w:p>
        </w:tc>
      </w:tr>
      <w:tr w:rsidR="00F90D22" w:rsidRPr="00F90D22" w:rsidTr="008D395A">
        <w:trPr>
          <w:trHeight w:val="324"/>
        </w:trPr>
        <w:tc>
          <w:tcPr>
            <w:tcW w:w="444" w:type="pct"/>
            <w:hideMark/>
          </w:tcPr>
          <w:p w:rsidR="00F90D22" w:rsidRPr="00F90D22" w:rsidRDefault="00F90D22" w:rsidP="00F90D22">
            <w:pPr>
              <w:spacing w:after="0" w:line="240" w:lineRule="auto"/>
              <w:jc w:val="center"/>
              <w:rPr>
                <w:rFonts w:ascii="Trebuchet MS" w:eastAsia="Times New Roman" w:hAnsi="Trebuchet MS" w:cs="Nirmala UI"/>
                <w:color w:val="000000"/>
              </w:rPr>
            </w:pPr>
            <w:r w:rsidRPr="00F90D22">
              <w:rPr>
                <w:rFonts w:ascii="Trebuchet MS" w:eastAsia="Times New Roman" w:hAnsi="Trebuchet MS" w:cs="Nirmala UI"/>
                <w:color w:val="000000"/>
              </w:rPr>
              <w:t>10</w:t>
            </w:r>
          </w:p>
        </w:tc>
        <w:tc>
          <w:tcPr>
            <w:tcW w:w="1099" w:type="pct"/>
            <w:hideMark/>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Ms.Ponnada</w:t>
            </w:r>
            <w:proofErr w:type="spellEnd"/>
            <w:r w:rsidRPr="00F90D22">
              <w:rPr>
                <w:rFonts w:ascii="Trebuchet MS" w:eastAsia="Times New Roman" w:hAnsi="Trebuchet MS" w:cs="Nirmala UI"/>
                <w:color w:val="000000"/>
              </w:rPr>
              <w:t xml:space="preserve"> </w:t>
            </w:r>
            <w:proofErr w:type="spellStart"/>
            <w:r w:rsidRPr="00F90D22">
              <w:rPr>
                <w:rFonts w:ascii="Trebuchet MS" w:eastAsia="Times New Roman" w:hAnsi="Trebuchet MS" w:cs="Nirmala UI"/>
                <w:color w:val="000000"/>
              </w:rPr>
              <w:t>Bala</w:t>
            </w:r>
            <w:proofErr w:type="spellEnd"/>
            <w:r w:rsidRPr="00F90D22">
              <w:rPr>
                <w:rFonts w:ascii="Trebuchet MS" w:eastAsia="Times New Roman" w:hAnsi="Trebuchet MS" w:cs="Nirmala UI"/>
                <w:color w:val="000000"/>
              </w:rPr>
              <w:t xml:space="preserve"> Tripura </w:t>
            </w:r>
            <w:proofErr w:type="spellStart"/>
            <w:r w:rsidRPr="00F90D22">
              <w:rPr>
                <w:rFonts w:ascii="Trebuchet MS" w:eastAsia="Times New Roman" w:hAnsi="Trebuchet MS" w:cs="Nirmala UI"/>
                <w:color w:val="000000"/>
              </w:rPr>
              <w:t>Sundari</w:t>
            </w:r>
            <w:proofErr w:type="spellEnd"/>
          </w:p>
        </w:tc>
        <w:tc>
          <w:tcPr>
            <w:tcW w:w="910"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Assistant Executive Engineer</w:t>
            </w:r>
          </w:p>
        </w:tc>
        <w:tc>
          <w:tcPr>
            <w:tcW w:w="1774"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Water Resources Department, Government of Andhra Pradesh</w:t>
            </w:r>
          </w:p>
        </w:tc>
        <w:tc>
          <w:tcPr>
            <w:tcW w:w="773"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Guntur</w:t>
            </w:r>
          </w:p>
        </w:tc>
      </w:tr>
      <w:tr w:rsidR="00F90D22" w:rsidRPr="00F90D22" w:rsidTr="00F90D22">
        <w:trPr>
          <w:trHeight w:val="600"/>
        </w:trPr>
        <w:tc>
          <w:tcPr>
            <w:tcW w:w="444" w:type="pct"/>
            <w:hideMark/>
          </w:tcPr>
          <w:p w:rsidR="00F90D22" w:rsidRPr="00F90D22" w:rsidRDefault="00F90D22" w:rsidP="00F90D22">
            <w:pPr>
              <w:spacing w:after="0" w:line="240" w:lineRule="auto"/>
              <w:jc w:val="center"/>
              <w:rPr>
                <w:rFonts w:ascii="Trebuchet MS" w:eastAsia="Times New Roman" w:hAnsi="Trebuchet MS" w:cs="Nirmala UI"/>
                <w:color w:val="000000"/>
              </w:rPr>
            </w:pPr>
            <w:r w:rsidRPr="00F90D22">
              <w:rPr>
                <w:rFonts w:ascii="Trebuchet MS" w:eastAsia="Times New Roman" w:hAnsi="Trebuchet MS" w:cs="Nirmala UI"/>
                <w:color w:val="000000"/>
              </w:rPr>
              <w:t>11</w:t>
            </w:r>
          </w:p>
        </w:tc>
        <w:tc>
          <w:tcPr>
            <w:tcW w:w="1099" w:type="pct"/>
            <w:hideMark/>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Mr.</w:t>
            </w:r>
            <w:r w:rsidRPr="00F90D22">
              <w:rPr>
                <w:rFonts w:ascii="Trebuchet MS" w:eastAsia="Times New Roman" w:hAnsi="Trebuchet MS" w:cs="Nirmala UI"/>
                <w:color w:val="000000"/>
                <w:cs/>
              </w:rPr>
              <w:t xml:space="preserve"> </w:t>
            </w:r>
            <w:r w:rsidRPr="00F90D22">
              <w:rPr>
                <w:rFonts w:ascii="Trebuchet MS" w:eastAsia="Times New Roman" w:hAnsi="Trebuchet MS" w:cs="Nirmala UI"/>
                <w:color w:val="000000"/>
              </w:rPr>
              <w:t xml:space="preserve">M D </w:t>
            </w:r>
            <w:proofErr w:type="spellStart"/>
            <w:r w:rsidRPr="00F90D22">
              <w:rPr>
                <w:rFonts w:ascii="Trebuchet MS" w:eastAsia="Times New Roman" w:hAnsi="Trebuchet MS" w:cs="Nirmala UI"/>
                <w:color w:val="000000"/>
              </w:rPr>
              <w:t>Ananda</w:t>
            </w:r>
            <w:proofErr w:type="spellEnd"/>
            <w:r w:rsidRPr="00F90D22">
              <w:rPr>
                <w:rFonts w:ascii="Trebuchet MS" w:eastAsia="Times New Roman" w:hAnsi="Trebuchet MS" w:cs="Nirmala UI"/>
                <w:color w:val="000000"/>
              </w:rPr>
              <w:t xml:space="preserve"> </w:t>
            </w:r>
            <w:proofErr w:type="spellStart"/>
            <w:r w:rsidRPr="00F90D22">
              <w:rPr>
                <w:rFonts w:ascii="Trebuchet MS" w:eastAsia="Times New Roman" w:hAnsi="Trebuchet MS" w:cs="Nirmala UI"/>
                <w:color w:val="000000"/>
              </w:rPr>
              <w:t>Babu</w:t>
            </w:r>
            <w:proofErr w:type="spellEnd"/>
          </w:p>
        </w:tc>
        <w:tc>
          <w:tcPr>
            <w:tcW w:w="910"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Assistant Executive Engineer</w:t>
            </w:r>
          </w:p>
        </w:tc>
        <w:tc>
          <w:tcPr>
            <w:tcW w:w="1774"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Water Resources Department, Government of Andhra Pradesh</w:t>
            </w:r>
          </w:p>
        </w:tc>
        <w:tc>
          <w:tcPr>
            <w:tcW w:w="773"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Vijayawada</w:t>
            </w:r>
          </w:p>
        </w:tc>
      </w:tr>
      <w:tr w:rsidR="00F90D22" w:rsidRPr="00F90D22" w:rsidTr="00F90D22">
        <w:trPr>
          <w:trHeight w:val="600"/>
        </w:trPr>
        <w:tc>
          <w:tcPr>
            <w:tcW w:w="444" w:type="pct"/>
            <w:hideMark/>
          </w:tcPr>
          <w:p w:rsidR="00F90D22" w:rsidRPr="00F90D22" w:rsidRDefault="00F90D22" w:rsidP="00F90D22">
            <w:pPr>
              <w:spacing w:after="0" w:line="240" w:lineRule="auto"/>
              <w:jc w:val="center"/>
              <w:rPr>
                <w:rFonts w:ascii="Trebuchet MS" w:eastAsia="Times New Roman" w:hAnsi="Trebuchet MS" w:cs="Nirmala UI"/>
                <w:color w:val="000000"/>
              </w:rPr>
            </w:pPr>
            <w:r w:rsidRPr="00F90D22">
              <w:rPr>
                <w:rFonts w:ascii="Trebuchet MS" w:eastAsia="Times New Roman" w:hAnsi="Trebuchet MS" w:cs="Nirmala UI"/>
                <w:color w:val="000000"/>
              </w:rPr>
              <w:t>12</w:t>
            </w:r>
          </w:p>
        </w:tc>
        <w:tc>
          <w:tcPr>
            <w:tcW w:w="1099" w:type="pct"/>
            <w:hideMark/>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Ms.</w:t>
            </w:r>
            <w:r w:rsidRPr="00F90D22">
              <w:rPr>
                <w:rFonts w:ascii="Trebuchet MS" w:eastAsia="Times New Roman" w:hAnsi="Trebuchet MS" w:cs="Nirmala UI"/>
                <w:color w:val="000000"/>
                <w:cs/>
              </w:rPr>
              <w:t xml:space="preserve"> </w:t>
            </w:r>
            <w:proofErr w:type="spellStart"/>
            <w:r w:rsidRPr="00F90D22">
              <w:rPr>
                <w:rFonts w:ascii="Trebuchet MS" w:eastAsia="Times New Roman" w:hAnsi="Trebuchet MS" w:cs="Nirmala UI"/>
                <w:color w:val="000000"/>
              </w:rPr>
              <w:t>Manasa</w:t>
            </w:r>
            <w:proofErr w:type="spellEnd"/>
            <w:r w:rsidRPr="00F90D22">
              <w:rPr>
                <w:rFonts w:ascii="Trebuchet MS" w:eastAsia="Times New Roman" w:hAnsi="Trebuchet MS" w:cs="Nirmala UI"/>
                <w:color w:val="000000"/>
              </w:rPr>
              <w:t xml:space="preserve"> </w:t>
            </w:r>
            <w:proofErr w:type="spellStart"/>
            <w:r w:rsidRPr="00F90D22">
              <w:rPr>
                <w:rFonts w:ascii="Trebuchet MS" w:eastAsia="Times New Roman" w:hAnsi="Trebuchet MS" w:cs="Nirmala UI"/>
                <w:color w:val="000000"/>
              </w:rPr>
              <w:t>Munagala</w:t>
            </w:r>
            <w:proofErr w:type="spellEnd"/>
          </w:p>
        </w:tc>
        <w:tc>
          <w:tcPr>
            <w:tcW w:w="910"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Assistant Executive Engineer</w:t>
            </w:r>
          </w:p>
        </w:tc>
        <w:tc>
          <w:tcPr>
            <w:tcW w:w="1774"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Water Resources Department, Government of Andhra Pradesh</w:t>
            </w:r>
          </w:p>
        </w:tc>
        <w:tc>
          <w:tcPr>
            <w:tcW w:w="773"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Vijayawada</w:t>
            </w:r>
          </w:p>
        </w:tc>
      </w:tr>
      <w:tr w:rsidR="00F90D22" w:rsidRPr="00F90D22" w:rsidTr="00F90D22">
        <w:trPr>
          <w:trHeight w:val="600"/>
        </w:trPr>
        <w:tc>
          <w:tcPr>
            <w:tcW w:w="444" w:type="pct"/>
            <w:hideMark/>
          </w:tcPr>
          <w:p w:rsidR="00F90D22" w:rsidRPr="00F90D22" w:rsidRDefault="00F90D22" w:rsidP="00F90D22">
            <w:pPr>
              <w:spacing w:after="0" w:line="240" w:lineRule="auto"/>
              <w:jc w:val="center"/>
              <w:rPr>
                <w:rFonts w:ascii="Trebuchet MS" w:eastAsia="Times New Roman" w:hAnsi="Trebuchet MS" w:cs="Nirmala UI"/>
                <w:color w:val="000000"/>
              </w:rPr>
            </w:pPr>
            <w:r w:rsidRPr="00F90D22">
              <w:rPr>
                <w:rFonts w:ascii="Trebuchet MS" w:eastAsia="Times New Roman" w:hAnsi="Trebuchet MS" w:cs="Nirmala UI"/>
                <w:color w:val="000000"/>
              </w:rPr>
              <w:t>13</w:t>
            </w:r>
          </w:p>
        </w:tc>
        <w:tc>
          <w:tcPr>
            <w:tcW w:w="1099" w:type="pct"/>
            <w:hideMark/>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Ms.Anusha</w:t>
            </w:r>
            <w:proofErr w:type="spellEnd"/>
            <w:r w:rsidRPr="00F90D22">
              <w:rPr>
                <w:rFonts w:ascii="Trebuchet MS" w:eastAsia="Times New Roman" w:hAnsi="Trebuchet MS" w:cs="Nirmala UI"/>
                <w:color w:val="000000"/>
              </w:rPr>
              <w:t xml:space="preserve"> </w:t>
            </w:r>
            <w:proofErr w:type="spellStart"/>
            <w:r w:rsidRPr="00F90D22">
              <w:rPr>
                <w:rFonts w:ascii="Trebuchet MS" w:eastAsia="Times New Roman" w:hAnsi="Trebuchet MS" w:cs="Nirmala UI"/>
                <w:color w:val="000000"/>
              </w:rPr>
              <w:t>Modurouthu</w:t>
            </w:r>
            <w:proofErr w:type="spellEnd"/>
          </w:p>
        </w:tc>
        <w:tc>
          <w:tcPr>
            <w:tcW w:w="910"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Assistant Executive Engineer</w:t>
            </w:r>
          </w:p>
        </w:tc>
        <w:tc>
          <w:tcPr>
            <w:tcW w:w="1774"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Water Resources Department, Government of Andhra Pradesh</w:t>
            </w:r>
          </w:p>
        </w:tc>
        <w:tc>
          <w:tcPr>
            <w:tcW w:w="773"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Vijayawada</w:t>
            </w:r>
          </w:p>
        </w:tc>
      </w:tr>
      <w:tr w:rsidR="00F90D22" w:rsidRPr="00F90D22" w:rsidTr="00F90D22">
        <w:trPr>
          <w:trHeight w:val="600"/>
        </w:trPr>
        <w:tc>
          <w:tcPr>
            <w:tcW w:w="444" w:type="pct"/>
            <w:hideMark/>
          </w:tcPr>
          <w:p w:rsidR="00F90D22" w:rsidRPr="00F90D22" w:rsidRDefault="00F90D22" w:rsidP="00F90D22">
            <w:pPr>
              <w:spacing w:after="0" w:line="240" w:lineRule="auto"/>
              <w:jc w:val="center"/>
              <w:rPr>
                <w:rFonts w:ascii="Trebuchet MS" w:eastAsia="Times New Roman" w:hAnsi="Trebuchet MS" w:cs="Nirmala UI"/>
                <w:color w:val="000000"/>
              </w:rPr>
            </w:pPr>
            <w:r w:rsidRPr="00F90D22">
              <w:rPr>
                <w:rFonts w:ascii="Trebuchet MS" w:eastAsia="Times New Roman" w:hAnsi="Trebuchet MS" w:cs="Nirmala UI"/>
                <w:color w:val="000000"/>
              </w:rPr>
              <w:t>14</w:t>
            </w:r>
          </w:p>
        </w:tc>
        <w:tc>
          <w:tcPr>
            <w:tcW w:w="1099" w:type="pct"/>
            <w:hideMark/>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Mr.</w:t>
            </w:r>
            <w:r w:rsidRPr="00F90D22">
              <w:rPr>
                <w:rFonts w:ascii="Trebuchet MS" w:eastAsia="Times New Roman" w:hAnsi="Trebuchet MS" w:cs="Nirmala UI"/>
                <w:color w:val="000000"/>
                <w:cs/>
              </w:rPr>
              <w:t xml:space="preserve"> </w:t>
            </w:r>
            <w:proofErr w:type="spellStart"/>
            <w:r w:rsidRPr="00F90D22">
              <w:rPr>
                <w:rFonts w:ascii="Trebuchet MS" w:eastAsia="Times New Roman" w:hAnsi="Trebuchet MS" w:cs="Nirmala UI"/>
                <w:color w:val="000000"/>
              </w:rPr>
              <w:t>Saikiran</w:t>
            </w:r>
            <w:proofErr w:type="spellEnd"/>
            <w:r w:rsidRPr="00F90D22">
              <w:rPr>
                <w:rFonts w:ascii="Trebuchet MS" w:eastAsia="Times New Roman" w:hAnsi="Trebuchet MS" w:cs="Nirmala UI"/>
                <w:color w:val="000000"/>
              </w:rPr>
              <w:t xml:space="preserve"> </w:t>
            </w:r>
            <w:proofErr w:type="spellStart"/>
            <w:r w:rsidRPr="00F90D22">
              <w:rPr>
                <w:rFonts w:ascii="Trebuchet MS" w:eastAsia="Times New Roman" w:hAnsi="Trebuchet MS" w:cs="Nirmala UI"/>
                <w:color w:val="000000"/>
              </w:rPr>
              <w:t>Saravakota</w:t>
            </w:r>
            <w:proofErr w:type="spellEnd"/>
          </w:p>
        </w:tc>
        <w:tc>
          <w:tcPr>
            <w:tcW w:w="910"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Assistant Executive Engineer</w:t>
            </w:r>
          </w:p>
        </w:tc>
        <w:tc>
          <w:tcPr>
            <w:tcW w:w="1774"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Water Resources Department, Government of Andhra Pradesh</w:t>
            </w:r>
          </w:p>
        </w:tc>
        <w:tc>
          <w:tcPr>
            <w:tcW w:w="773" w:type="pct"/>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Nellimarla</w:t>
            </w:r>
            <w:proofErr w:type="spellEnd"/>
          </w:p>
        </w:tc>
      </w:tr>
      <w:tr w:rsidR="00F90D22" w:rsidRPr="00F90D22" w:rsidTr="00F90D22">
        <w:trPr>
          <w:trHeight w:val="78"/>
        </w:trPr>
        <w:tc>
          <w:tcPr>
            <w:tcW w:w="444" w:type="pct"/>
            <w:hideMark/>
          </w:tcPr>
          <w:p w:rsidR="00F90D22" w:rsidRPr="00F90D22" w:rsidRDefault="00F90D22" w:rsidP="00F90D22">
            <w:pPr>
              <w:spacing w:after="0" w:line="240" w:lineRule="auto"/>
              <w:jc w:val="center"/>
              <w:rPr>
                <w:rFonts w:ascii="Trebuchet MS" w:eastAsia="Times New Roman" w:hAnsi="Trebuchet MS" w:cs="Nirmala UI"/>
                <w:color w:val="000000"/>
              </w:rPr>
            </w:pPr>
            <w:r w:rsidRPr="00F90D22">
              <w:rPr>
                <w:rFonts w:ascii="Trebuchet MS" w:eastAsia="Times New Roman" w:hAnsi="Trebuchet MS" w:cs="Nirmala UI"/>
                <w:color w:val="000000"/>
              </w:rPr>
              <w:t>15</w:t>
            </w:r>
          </w:p>
        </w:tc>
        <w:tc>
          <w:tcPr>
            <w:tcW w:w="1099" w:type="pct"/>
            <w:hideMark/>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Mr.Pranab</w:t>
            </w:r>
            <w:proofErr w:type="spellEnd"/>
            <w:r w:rsidRPr="00F90D22">
              <w:rPr>
                <w:rFonts w:ascii="Trebuchet MS" w:eastAsia="Times New Roman" w:hAnsi="Trebuchet MS" w:cs="Nirmala UI"/>
                <w:color w:val="000000"/>
              </w:rPr>
              <w:t xml:space="preserve"> </w:t>
            </w:r>
            <w:proofErr w:type="spellStart"/>
            <w:r w:rsidRPr="00F90D22">
              <w:rPr>
                <w:rFonts w:ascii="Trebuchet MS" w:eastAsia="Times New Roman" w:hAnsi="Trebuchet MS" w:cs="Nirmala UI"/>
                <w:color w:val="000000"/>
              </w:rPr>
              <w:t>Baruah</w:t>
            </w:r>
            <w:proofErr w:type="spellEnd"/>
          </w:p>
        </w:tc>
        <w:tc>
          <w:tcPr>
            <w:tcW w:w="910"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Assistant Engineer</w:t>
            </w:r>
          </w:p>
        </w:tc>
        <w:tc>
          <w:tcPr>
            <w:tcW w:w="1774"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Water Resources Department, Government of Assam</w:t>
            </w:r>
          </w:p>
        </w:tc>
        <w:tc>
          <w:tcPr>
            <w:tcW w:w="773" w:type="pct"/>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Tezpur</w:t>
            </w:r>
            <w:proofErr w:type="spellEnd"/>
          </w:p>
        </w:tc>
      </w:tr>
      <w:tr w:rsidR="00F90D22" w:rsidRPr="00F90D22" w:rsidTr="00F90D22">
        <w:trPr>
          <w:trHeight w:val="600"/>
        </w:trPr>
        <w:tc>
          <w:tcPr>
            <w:tcW w:w="444" w:type="pct"/>
            <w:hideMark/>
          </w:tcPr>
          <w:p w:rsidR="00F90D22" w:rsidRPr="00F90D22" w:rsidRDefault="00F90D22" w:rsidP="00F90D22">
            <w:pPr>
              <w:spacing w:after="0" w:line="240" w:lineRule="auto"/>
              <w:jc w:val="center"/>
              <w:rPr>
                <w:rFonts w:ascii="Trebuchet MS" w:eastAsia="Times New Roman" w:hAnsi="Trebuchet MS" w:cs="Nirmala UI"/>
                <w:color w:val="000000"/>
              </w:rPr>
            </w:pPr>
            <w:r w:rsidRPr="00F90D22">
              <w:rPr>
                <w:rFonts w:ascii="Trebuchet MS" w:eastAsia="Times New Roman" w:hAnsi="Trebuchet MS" w:cs="Nirmala UI"/>
                <w:color w:val="000000"/>
              </w:rPr>
              <w:lastRenderedPageBreak/>
              <w:t>16</w:t>
            </w:r>
          </w:p>
        </w:tc>
        <w:tc>
          <w:tcPr>
            <w:tcW w:w="1099" w:type="pct"/>
            <w:hideMark/>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Mr.</w:t>
            </w:r>
            <w:r w:rsidRPr="00F90D22">
              <w:rPr>
                <w:rFonts w:ascii="Trebuchet MS" w:eastAsia="Times New Roman" w:hAnsi="Trebuchet MS" w:cs="Nirmala UI"/>
                <w:color w:val="000000"/>
                <w:cs/>
              </w:rPr>
              <w:t xml:space="preserve"> </w:t>
            </w:r>
            <w:proofErr w:type="spellStart"/>
            <w:r w:rsidRPr="00F90D22">
              <w:rPr>
                <w:rFonts w:ascii="Trebuchet MS" w:eastAsia="Times New Roman" w:hAnsi="Trebuchet MS" w:cs="Nirmala UI"/>
                <w:color w:val="000000"/>
              </w:rPr>
              <w:t>Ashwin</w:t>
            </w:r>
            <w:proofErr w:type="spellEnd"/>
            <w:r w:rsidRPr="00F90D22">
              <w:rPr>
                <w:rFonts w:ascii="Trebuchet MS" w:eastAsia="Times New Roman" w:hAnsi="Trebuchet MS" w:cs="Nirmala UI"/>
                <w:color w:val="000000"/>
              </w:rPr>
              <w:t xml:space="preserve"> Kumar </w:t>
            </w:r>
            <w:proofErr w:type="spellStart"/>
            <w:r w:rsidRPr="00F90D22">
              <w:rPr>
                <w:rFonts w:ascii="Trebuchet MS" w:eastAsia="Times New Roman" w:hAnsi="Trebuchet MS" w:cs="Nirmala UI"/>
                <w:color w:val="000000"/>
              </w:rPr>
              <w:t>Atey</w:t>
            </w:r>
            <w:proofErr w:type="spellEnd"/>
          </w:p>
        </w:tc>
        <w:tc>
          <w:tcPr>
            <w:tcW w:w="910" w:type="pct"/>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Hydrogeologist</w:t>
            </w:r>
            <w:proofErr w:type="spellEnd"/>
          </w:p>
        </w:tc>
        <w:tc>
          <w:tcPr>
            <w:tcW w:w="1774" w:type="pct"/>
          </w:tcPr>
          <w:p w:rsidR="00F90D22" w:rsidRPr="00F90D22" w:rsidRDefault="00F90D22" w:rsidP="00F90D22">
            <w:pPr>
              <w:spacing w:after="0" w:line="240" w:lineRule="auto"/>
              <w:rPr>
                <w:rFonts w:ascii="Trebuchet MS" w:eastAsia="Times New Roman" w:hAnsi="Trebuchet MS" w:cs="Nirmala UI"/>
                <w:color w:val="000000"/>
              </w:rPr>
            </w:pPr>
            <w:r>
              <w:rPr>
                <w:rFonts w:ascii="Trebuchet MS" w:eastAsia="Times New Roman" w:hAnsi="Trebuchet MS" w:cs="Nirmala UI"/>
                <w:color w:val="000000"/>
              </w:rPr>
              <w:t xml:space="preserve">Central Ground Water Board </w:t>
            </w:r>
          </w:p>
        </w:tc>
        <w:tc>
          <w:tcPr>
            <w:tcW w:w="773"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Nagpur</w:t>
            </w:r>
          </w:p>
        </w:tc>
      </w:tr>
      <w:tr w:rsidR="00F90D22" w:rsidRPr="00F90D22" w:rsidTr="00F90D22">
        <w:trPr>
          <w:trHeight w:val="70"/>
        </w:trPr>
        <w:tc>
          <w:tcPr>
            <w:tcW w:w="444" w:type="pct"/>
            <w:hideMark/>
          </w:tcPr>
          <w:p w:rsidR="00F90D22" w:rsidRPr="00F90D22" w:rsidRDefault="00F90D22" w:rsidP="00F90D22">
            <w:pPr>
              <w:spacing w:after="0" w:line="240" w:lineRule="auto"/>
              <w:jc w:val="center"/>
              <w:rPr>
                <w:rFonts w:ascii="Trebuchet MS" w:eastAsia="Times New Roman" w:hAnsi="Trebuchet MS" w:cs="Nirmala UI"/>
                <w:color w:val="000000"/>
              </w:rPr>
            </w:pPr>
            <w:r w:rsidRPr="00F90D22">
              <w:rPr>
                <w:rFonts w:ascii="Trebuchet MS" w:eastAsia="Times New Roman" w:hAnsi="Trebuchet MS" w:cs="Nirmala UI"/>
                <w:color w:val="000000"/>
              </w:rPr>
              <w:t>17</w:t>
            </w:r>
          </w:p>
        </w:tc>
        <w:tc>
          <w:tcPr>
            <w:tcW w:w="1099" w:type="pct"/>
            <w:hideMark/>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Mrs.</w:t>
            </w:r>
            <w:r w:rsidRPr="00F90D22">
              <w:rPr>
                <w:rFonts w:ascii="Trebuchet MS" w:eastAsia="Times New Roman" w:hAnsi="Trebuchet MS" w:cs="Nirmala UI"/>
                <w:color w:val="000000"/>
                <w:cs/>
              </w:rPr>
              <w:t xml:space="preserve"> </w:t>
            </w:r>
            <w:proofErr w:type="spellStart"/>
            <w:r w:rsidRPr="00F90D22">
              <w:rPr>
                <w:rFonts w:ascii="Trebuchet MS" w:eastAsia="Times New Roman" w:hAnsi="Trebuchet MS" w:cs="Nirmala UI"/>
                <w:color w:val="000000"/>
              </w:rPr>
              <w:t>Priti</w:t>
            </w:r>
            <w:proofErr w:type="spellEnd"/>
            <w:r w:rsidRPr="00F90D22">
              <w:rPr>
                <w:rFonts w:ascii="Trebuchet MS" w:eastAsia="Times New Roman" w:hAnsi="Trebuchet MS" w:cs="Nirmala UI"/>
                <w:color w:val="000000"/>
              </w:rPr>
              <w:t xml:space="preserve"> D </w:t>
            </w:r>
            <w:proofErr w:type="spellStart"/>
            <w:r w:rsidRPr="00F90D22">
              <w:rPr>
                <w:rFonts w:ascii="Trebuchet MS" w:eastAsia="Times New Roman" w:hAnsi="Trebuchet MS" w:cs="Nirmala UI"/>
                <w:color w:val="000000"/>
              </w:rPr>
              <w:t>Raut</w:t>
            </w:r>
            <w:proofErr w:type="spellEnd"/>
          </w:p>
        </w:tc>
        <w:tc>
          <w:tcPr>
            <w:tcW w:w="910"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Scientist B</w:t>
            </w:r>
          </w:p>
        </w:tc>
        <w:tc>
          <w:tcPr>
            <w:tcW w:w="1774"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 xml:space="preserve">Central Ground Water Board </w:t>
            </w:r>
          </w:p>
        </w:tc>
        <w:tc>
          <w:tcPr>
            <w:tcW w:w="773"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Nagpur</w:t>
            </w:r>
          </w:p>
        </w:tc>
      </w:tr>
      <w:tr w:rsidR="00F90D22" w:rsidRPr="00F90D22" w:rsidTr="00F90D22">
        <w:trPr>
          <w:trHeight w:val="208"/>
        </w:trPr>
        <w:tc>
          <w:tcPr>
            <w:tcW w:w="444" w:type="pct"/>
            <w:hideMark/>
          </w:tcPr>
          <w:p w:rsidR="00F90D22" w:rsidRPr="00F90D22" w:rsidRDefault="00F90D22" w:rsidP="00F90D22">
            <w:pPr>
              <w:spacing w:after="0" w:line="240" w:lineRule="auto"/>
              <w:jc w:val="center"/>
              <w:rPr>
                <w:rFonts w:ascii="Trebuchet MS" w:eastAsia="Times New Roman" w:hAnsi="Trebuchet MS" w:cs="Nirmala UI"/>
                <w:color w:val="000000"/>
              </w:rPr>
            </w:pPr>
            <w:r w:rsidRPr="00F90D22">
              <w:rPr>
                <w:rFonts w:ascii="Trebuchet MS" w:eastAsia="Times New Roman" w:hAnsi="Trebuchet MS" w:cs="Nirmala UI"/>
                <w:color w:val="000000"/>
              </w:rPr>
              <w:t>18</w:t>
            </w:r>
          </w:p>
        </w:tc>
        <w:tc>
          <w:tcPr>
            <w:tcW w:w="1099" w:type="pct"/>
            <w:hideMark/>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Mr.</w:t>
            </w:r>
            <w:r w:rsidRPr="00F90D22">
              <w:rPr>
                <w:rFonts w:ascii="Trebuchet MS" w:eastAsia="Times New Roman" w:hAnsi="Trebuchet MS" w:cs="Nirmala UI"/>
                <w:color w:val="000000"/>
                <w:cs/>
              </w:rPr>
              <w:t xml:space="preserve"> </w:t>
            </w:r>
            <w:proofErr w:type="spellStart"/>
            <w:r w:rsidRPr="00F90D22">
              <w:rPr>
                <w:rFonts w:ascii="Trebuchet MS" w:eastAsia="Times New Roman" w:hAnsi="Trebuchet MS" w:cs="Nirmala UI"/>
                <w:color w:val="000000"/>
              </w:rPr>
              <w:t>Anukaran</w:t>
            </w:r>
            <w:proofErr w:type="spellEnd"/>
            <w:r w:rsidRPr="00F90D22">
              <w:rPr>
                <w:rFonts w:ascii="Trebuchet MS" w:eastAsia="Times New Roman" w:hAnsi="Trebuchet MS" w:cs="Nirmala UI"/>
                <w:color w:val="000000"/>
              </w:rPr>
              <w:t xml:space="preserve"> </w:t>
            </w:r>
            <w:proofErr w:type="spellStart"/>
            <w:r w:rsidRPr="00F90D22">
              <w:rPr>
                <w:rFonts w:ascii="Trebuchet MS" w:eastAsia="Times New Roman" w:hAnsi="Trebuchet MS" w:cs="Nirmala UI"/>
                <w:color w:val="000000"/>
              </w:rPr>
              <w:t>Kujur</w:t>
            </w:r>
            <w:proofErr w:type="spellEnd"/>
          </w:p>
        </w:tc>
        <w:tc>
          <w:tcPr>
            <w:tcW w:w="910"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Scientist B</w:t>
            </w:r>
          </w:p>
        </w:tc>
        <w:tc>
          <w:tcPr>
            <w:tcW w:w="1774"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 xml:space="preserve">Central Ground Water Board </w:t>
            </w:r>
          </w:p>
        </w:tc>
        <w:tc>
          <w:tcPr>
            <w:tcW w:w="773"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Ranchi</w:t>
            </w:r>
          </w:p>
        </w:tc>
      </w:tr>
      <w:tr w:rsidR="00F90D22" w:rsidRPr="00F90D22" w:rsidTr="00F90D22">
        <w:trPr>
          <w:trHeight w:val="600"/>
        </w:trPr>
        <w:tc>
          <w:tcPr>
            <w:tcW w:w="444" w:type="pct"/>
            <w:hideMark/>
          </w:tcPr>
          <w:p w:rsidR="00F90D22" w:rsidRPr="00F90D22" w:rsidRDefault="00F90D22" w:rsidP="00F90D22">
            <w:pPr>
              <w:spacing w:after="0" w:line="240" w:lineRule="auto"/>
              <w:jc w:val="center"/>
              <w:rPr>
                <w:rFonts w:ascii="Trebuchet MS" w:eastAsia="Times New Roman" w:hAnsi="Trebuchet MS" w:cs="Nirmala UI"/>
                <w:color w:val="000000"/>
              </w:rPr>
            </w:pPr>
            <w:r w:rsidRPr="00F90D22">
              <w:rPr>
                <w:rFonts w:ascii="Trebuchet MS" w:eastAsia="Times New Roman" w:hAnsi="Trebuchet MS" w:cs="Nirmala UI"/>
                <w:color w:val="000000"/>
              </w:rPr>
              <w:t>19</w:t>
            </w:r>
          </w:p>
        </w:tc>
        <w:tc>
          <w:tcPr>
            <w:tcW w:w="1099" w:type="pct"/>
            <w:hideMark/>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Mr.Sujatro</w:t>
            </w:r>
            <w:proofErr w:type="spellEnd"/>
            <w:r w:rsidRPr="00F90D22">
              <w:rPr>
                <w:rFonts w:ascii="Trebuchet MS" w:eastAsia="Times New Roman" w:hAnsi="Trebuchet MS" w:cs="Nirmala UI"/>
                <w:color w:val="000000"/>
              </w:rPr>
              <w:t xml:space="preserve"> Ray </w:t>
            </w:r>
            <w:proofErr w:type="spellStart"/>
            <w:r w:rsidRPr="00F90D22">
              <w:rPr>
                <w:rFonts w:ascii="Trebuchet MS" w:eastAsia="Times New Roman" w:hAnsi="Trebuchet MS" w:cs="Nirmala UI"/>
                <w:color w:val="000000"/>
              </w:rPr>
              <w:t>Chowdhuri</w:t>
            </w:r>
            <w:proofErr w:type="spellEnd"/>
          </w:p>
        </w:tc>
        <w:tc>
          <w:tcPr>
            <w:tcW w:w="910"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Scientist B</w:t>
            </w:r>
          </w:p>
        </w:tc>
        <w:tc>
          <w:tcPr>
            <w:tcW w:w="1774"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 xml:space="preserve">Central Ground Water Board </w:t>
            </w:r>
          </w:p>
        </w:tc>
        <w:tc>
          <w:tcPr>
            <w:tcW w:w="773" w:type="pct"/>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Lucknow</w:t>
            </w:r>
            <w:proofErr w:type="spellEnd"/>
          </w:p>
        </w:tc>
      </w:tr>
      <w:tr w:rsidR="00F90D22" w:rsidRPr="00F90D22" w:rsidTr="00F90D22">
        <w:trPr>
          <w:trHeight w:val="300"/>
        </w:trPr>
        <w:tc>
          <w:tcPr>
            <w:tcW w:w="444" w:type="pct"/>
            <w:hideMark/>
          </w:tcPr>
          <w:p w:rsidR="00F90D22" w:rsidRPr="00F90D22" w:rsidRDefault="00F90D22" w:rsidP="00F90D22">
            <w:pPr>
              <w:spacing w:after="0" w:line="240" w:lineRule="auto"/>
              <w:jc w:val="center"/>
              <w:rPr>
                <w:rFonts w:ascii="Trebuchet MS" w:eastAsia="Times New Roman" w:hAnsi="Trebuchet MS" w:cs="Nirmala UI"/>
                <w:color w:val="000000"/>
              </w:rPr>
            </w:pPr>
            <w:r w:rsidRPr="00F90D22">
              <w:rPr>
                <w:rFonts w:ascii="Trebuchet MS" w:eastAsia="Times New Roman" w:hAnsi="Trebuchet MS" w:cs="Nirmala UI"/>
                <w:color w:val="000000"/>
              </w:rPr>
              <w:t>20</w:t>
            </w:r>
          </w:p>
        </w:tc>
        <w:tc>
          <w:tcPr>
            <w:tcW w:w="1099" w:type="pct"/>
            <w:hideMark/>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Mr.Vipin</w:t>
            </w:r>
            <w:proofErr w:type="spellEnd"/>
            <w:r w:rsidRPr="00F90D22">
              <w:rPr>
                <w:rFonts w:ascii="Trebuchet MS" w:eastAsia="Times New Roman" w:hAnsi="Trebuchet MS" w:cs="Nirmala UI"/>
                <w:color w:val="000000"/>
              </w:rPr>
              <w:t xml:space="preserve"> Kumar Mishra</w:t>
            </w:r>
          </w:p>
        </w:tc>
        <w:tc>
          <w:tcPr>
            <w:tcW w:w="910" w:type="pct"/>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Hydrogeologist</w:t>
            </w:r>
            <w:proofErr w:type="spellEnd"/>
          </w:p>
        </w:tc>
        <w:tc>
          <w:tcPr>
            <w:tcW w:w="1774"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 xml:space="preserve">Central Ground Water Board </w:t>
            </w:r>
          </w:p>
        </w:tc>
        <w:tc>
          <w:tcPr>
            <w:tcW w:w="773"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Allahabad</w:t>
            </w:r>
          </w:p>
        </w:tc>
      </w:tr>
      <w:tr w:rsidR="00F90D22" w:rsidRPr="00F90D22" w:rsidTr="00F90D22">
        <w:trPr>
          <w:trHeight w:val="600"/>
        </w:trPr>
        <w:tc>
          <w:tcPr>
            <w:tcW w:w="444" w:type="pct"/>
            <w:hideMark/>
          </w:tcPr>
          <w:p w:rsidR="00F90D22" w:rsidRPr="00F90D22" w:rsidRDefault="00F90D22" w:rsidP="00F90D22">
            <w:pPr>
              <w:spacing w:after="0" w:line="240" w:lineRule="auto"/>
              <w:jc w:val="center"/>
              <w:rPr>
                <w:rFonts w:ascii="Trebuchet MS" w:eastAsia="Times New Roman" w:hAnsi="Trebuchet MS" w:cs="Nirmala UI"/>
                <w:color w:val="000000"/>
              </w:rPr>
            </w:pPr>
            <w:r w:rsidRPr="00F90D22">
              <w:rPr>
                <w:rFonts w:ascii="Trebuchet MS" w:eastAsia="Times New Roman" w:hAnsi="Trebuchet MS" w:cs="Nirmala UI"/>
                <w:color w:val="000000"/>
              </w:rPr>
              <w:t>21</w:t>
            </w:r>
          </w:p>
        </w:tc>
        <w:tc>
          <w:tcPr>
            <w:tcW w:w="1099" w:type="pct"/>
            <w:vAlign w:val="bottom"/>
            <w:hideMark/>
          </w:tcPr>
          <w:p w:rsidR="00F90D22" w:rsidRPr="00F90D22" w:rsidRDefault="00F90D22" w:rsidP="00F90D22">
            <w:pPr>
              <w:spacing w:after="0" w:line="240" w:lineRule="auto"/>
              <w:rPr>
                <w:rFonts w:ascii="Trebuchet MS" w:hAnsi="Trebuchet MS" w:cs="Nirmala UI"/>
                <w:color w:val="000000"/>
              </w:rPr>
            </w:pPr>
            <w:r w:rsidRPr="00F90D22">
              <w:rPr>
                <w:rFonts w:ascii="Trebuchet MS" w:hAnsi="Trebuchet MS" w:cs="Nirmala UI"/>
                <w:color w:val="000000"/>
              </w:rPr>
              <w:t xml:space="preserve">Mr. Tapas Kumar </w:t>
            </w:r>
            <w:proofErr w:type="spellStart"/>
            <w:r w:rsidRPr="00F90D22">
              <w:rPr>
                <w:rFonts w:ascii="Trebuchet MS" w:hAnsi="Trebuchet MS" w:cs="Nirmala UI"/>
                <w:color w:val="000000"/>
              </w:rPr>
              <w:t>Sahoo</w:t>
            </w:r>
            <w:proofErr w:type="spellEnd"/>
          </w:p>
        </w:tc>
        <w:tc>
          <w:tcPr>
            <w:tcW w:w="910" w:type="pct"/>
            <w:vAlign w:val="bottom"/>
          </w:tcPr>
          <w:p w:rsidR="00F90D22" w:rsidRPr="00F90D22" w:rsidRDefault="00F90D22" w:rsidP="00F90D22">
            <w:pPr>
              <w:spacing w:after="0" w:line="240" w:lineRule="auto"/>
              <w:rPr>
                <w:rFonts w:ascii="Trebuchet MS" w:hAnsi="Trebuchet MS" w:cs="Nirmala UI"/>
                <w:color w:val="000000"/>
              </w:rPr>
            </w:pPr>
            <w:r w:rsidRPr="00F90D22">
              <w:rPr>
                <w:rFonts w:ascii="Trebuchet MS" w:hAnsi="Trebuchet MS" w:cs="Nirmala UI"/>
                <w:color w:val="000000"/>
              </w:rPr>
              <w:t xml:space="preserve">Assistant </w:t>
            </w:r>
            <w:proofErr w:type="spellStart"/>
            <w:r w:rsidRPr="00F90D22">
              <w:rPr>
                <w:rFonts w:ascii="Trebuchet MS" w:hAnsi="Trebuchet MS" w:cs="Nirmala UI"/>
                <w:color w:val="000000"/>
              </w:rPr>
              <w:t>Hydrogeologist</w:t>
            </w:r>
            <w:proofErr w:type="spellEnd"/>
          </w:p>
        </w:tc>
        <w:tc>
          <w:tcPr>
            <w:tcW w:w="1774" w:type="pct"/>
            <w:vAlign w:val="bottom"/>
          </w:tcPr>
          <w:p w:rsidR="00F90D22" w:rsidRPr="00F90D22" w:rsidRDefault="00F90D22" w:rsidP="00F90D22">
            <w:pPr>
              <w:spacing w:after="0" w:line="240" w:lineRule="auto"/>
              <w:rPr>
                <w:rFonts w:ascii="Trebuchet MS" w:hAnsi="Trebuchet MS" w:cs="Nirmala UI"/>
                <w:color w:val="000000"/>
              </w:rPr>
            </w:pPr>
            <w:r>
              <w:rPr>
                <w:rFonts w:ascii="Trebuchet MS" w:hAnsi="Trebuchet MS" w:cs="Nirmala UI"/>
                <w:color w:val="000000"/>
              </w:rPr>
              <w:t xml:space="preserve">Central Ground Water Board </w:t>
            </w:r>
          </w:p>
        </w:tc>
        <w:tc>
          <w:tcPr>
            <w:tcW w:w="773" w:type="pct"/>
            <w:vAlign w:val="center"/>
          </w:tcPr>
          <w:p w:rsidR="00F90D22" w:rsidRPr="00F90D22" w:rsidRDefault="00F90D22" w:rsidP="00F90D22">
            <w:pPr>
              <w:spacing w:after="0" w:line="240" w:lineRule="auto"/>
              <w:rPr>
                <w:rFonts w:ascii="Trebuchet MS" w:hAnsi="Trebuchet MS" w:cs="Nirmala UI"/>
                <w:color w:val="000000"/>
              </w:rPr>
            </w:pPr>
            <w:r w:rsidRPr="00F90D22">
              <w:rPr>
                <w:rFonts w:ascii="Trebuchet MS" w:hAnsi="Trebuchet MS" w:cs="Nirmala UI"/>
                <w:color w:val="000000"/>
              </w:rPr>
              <w:t>Kolkata</w:t>
            </w:r>
          </w:p>
        </w:tc>
      </w:tr>
      <w:tr w:rsidR="00F90D22" w:rsidRPr="00F90D22" w:rsidTr="00F90D22">
        <w:trPr>
          <w:trHeight w:val="600"/>
        </w:trPr>
        <w:tc>
          <w:tcPr>
            <w:tcW w:w="444" w:type="pct"/>
            <w:hideMark/>
          </w:tcPr>
          <w:p w:rsidR="00F90D22" w:rsidRPr="00F90D22" w:rsidRDefault="00F90D22" w:rsidP="00F90D22">
            <w:pPr>
              <w:spacing w:after="0" w:line="240" w:lineRule="auto"/>
              <w:jc w:val="center"/>
              <w:rPr>
                <w:rFonts w:ascii="Trebuchet MS" w:eastAsia="Times New Roman" w:hAnsi="Trebuchet MS" w:cs="Nirmala UI"/>
                <w:color w:val="000000"/>
              </w:rPr>
            </w:pPr>
            <w:r w:rsidRPr="00F90D22">
              <w:rPr>
                <w:rFonts w:ascii="Trebuchet MS" w:eastAsia="Times New Roman" w:hAnsi="Trebuchet MS" w:cs="Nirmala UI"/>
                <w:color w:val="000000"/>
              </w:rPr>
              <w:t>22</w:t>
            </w:r>
          </w:p>
        </w:tc>
        <w:tc>
          <w:tcPr>
            <w:tcW w:w="1099" w:type="pct"/>
            <w:hideMark/>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Mr.</w:t>
            </w:r>
            <w:r w:rsidRPr="00F90D22">
              <w:rPr>
                <w:rFonts w:ascii="Trebuchet MS" w:eastAsia="Times New Roman" w:hAnsi="Trebuchet MS" w:cs="Nirmala UI"/>
                <w:color w:val="000000"/>
                <w:cs/>
              </w:rPr>
              <w:t xml:space="preserve"> </w:t>
            </w:r>
            <w:r w:rsidRPr="00F90D22">
              <w:rPr>
                <w:rFonts w:ascii="Trebuchet MS" w:eastAsia="Times New Roman" w:hAnsi="Trebuchet MS" w:cs="Nirmala UI"/>
                <w:color w:val="000000"/>
              </w:rPr>
              <w:t xml:space="preserve">Prince </w:t>
            </w:r>
            <w:proofErr w:type="spellStart"/>
            <w:r w:rsidRPr="00F90D22">
              <w:rPr>
                <w:rFonts w:ascii="Trebuchet MS" w:eastAsia="Times New Roman" w:hAnsi="Trebuchet MS" w:cs="Nirmala UI"/>
                <w:color w:val="000000"/>
              </w:rPr>
              <w:t>Awadhiya</w:t>
            </w:r>
            <w:proofErr w:type="spellEnd"/>
          </w:p>
        </w:tc>
        <w:tc>
          <w:tcPr>
            <w:tcW w:w="910"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Junior Engineer</w:t>
            </w:r>
          </w:p>
        </w:tc>
        <w:tc>
          <w:tcPr>
            <w:tcW w:w="1774"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 xml:space="preserve">Water Resources Department, Government of </w:t>
            </w:r>
            <w:proofErr w:type="spellStart"/>
            <w:r w:rsidRPr="00F90D22">
              <w:rPr>
                <w:rFonts w:ascii="Trebuchet MS" w:eastAsia="Times New Roman" w:hAnsi="Trebuchet MS" w:cs="Nirmala UI"/>
                <w:color w:val="000000"/>
              </w:rPr>
              <w:t>Chattishgarh</w:t>
            </w:r>
            <w:proofErr w:type="spellEnd"/>
          </w:p>
        </w:tc>
        <w:tc>
          <w:tcPr>
            <w:tcW w:w="773"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Raipur</w:t>
            </w:r>
          </w:p>
        </w:tc>
      </w:tr>
      <w:tr w:rsidR="00F90D22" w:rsidRPr="00F90D22" w:rsidTr="00F90D22">
        <w:trPr>
          <w:trHeight w:val="600"/>
        </w:trPr>
        <w:tc>
          <w:tcPr>
            <w:tcW w:w="444" w:type="pct"/>
            <w:shd w:val="clear" w:color="auto" w:fill="auto"/>
            <w:hideMark/>
          </w:tcPr>
          <w:p w:rsidR="00F90D22" w:rsidRPr="00F90D22" w:rsidRDefault="00F90D22" w:rsidP="00F90D22">
            <w:pPr>
              <w:spacing w:after="0" w:line="240" w:lineRule="auto"/>
              <w:jc w:val="center"/>
              <w:rPr>
                <w:rFonts w:ascii="Trebuchet MS" w:eastAsia="Times New Roman" w:hAnsi="Trebuchet MS" w:cs="Nirmala UI"/>
                <w:color w:val="000000"/>
              </w:rPr>
            </w:pPr>
            <w:r w:rsidRPr="00F90D22">
              <w:rPr>
                <w:rFonts w:ascii="Trebuchet MS" w:eastAsia="Times New Roman" w:hAnsi="Trebuchet MS" w:cs="Nirmala UI"/>
                <w:color w:val="000000"/>
              </w:rPr>
              <w:t>23</w:t>
            </w:r>
          </w:p>
        </w:tc>
        <w:tc>
          <w:tcPr>
            <w:tcW w:w="1099" w:type="pct"/>
            <w:shd w:val="clear" w:color="auto" w:fill="auto"/>
            <w:hideMark/>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Ms.Khushbu</w:t>
            </w:r>
            <w:proofErr w:type="spellEnd"/>
            <w:r w:rsidRPr="00F90D22">
              <w:rPr>
                <w:rFonts w:ascii="Trebuchet MS" w:eastAsia="Times New Roman" w:hAnsi="Trebuchet MS" w:cs="Nirmala UI"/>
                <w:color w:val="000000"/>
              </w:rPr>
              <w:t xml:space="preserve"> </w:t>
            </w:r>
            <w:proofErr w:type="spellStart"/>
            <w:r w:rsidRPr="00F90D22">
              <w:rPr>
                <w:rFonts w:ascii="Trebuchet MS" w:eastAsia="Times New Roman" w:hAnsi="Trebuchet MS" w:cs="Nirmala UI"/>
                <w:color w:val="000000"/>
              </w:rPr>
              <w:t>Yadav</w:t>
            </w:r>
            <w:proofErr w:type="spellEnd"/>
          </w:p>
        </w:tc>
        <w:tc>
          <w:tcPr>
            <w:tcW w:w="910" w:type="pct"/>
            <w:shd w:val="clear" w:color="auto" w:fill="auto"/>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Geo-Hydrologist</w:t>
            </w:r>
          </w:p>
        </w:tc>
        <w:tc>
          <w:tcPr>
            <w:tcW w:w="1774" w:type="pct"/>
            <w:shd w:val="clear" w:color="auto" w:fill="auto"/>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 xml:space="preserve">Water Resources Department, Government of </w:t>
            </w:r>
            <w:proofErr w:type="spellStart"/>
            <w:r w:rsidRPr="00F90D22">
              <w:rPr>
                <w:rFonts w:ascii="Trebuchet MS" w:eastAsia="Times New Roman" w:hAnsi="Trebuchet MS" w:cs="Nirmala UI"/>
                <w:color w:val="000000"/>
              </w:rPr>
              <w:t>Chattishgarh</w:t>
            </w:r>
            <w:proofErr w:type="spellEnd"/>
          </w:p>
        </w:tc>
        <w:tc>
          <w:tcPr>
            <w:tcW w:w="773" w:type="pct"/>
            <w:shd w:val="clear" w:color="auto" w:fill="auto"/>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Raipur</w:t>
            </w:r>
          </w:p>
        </w:tc>
      </w:tr>
      <w:tr w:rsidR="00F90D22" w:rsidRPr="00F90D22" w:rsidTr="00F90D22">
        <w:trPr>
          <w:trHeight w:val="600"/>
        </w:trPr>
        <w:tc>
          <w:tcPr>
            <w:tcW w:w="444" w:type="pct"/>
            <w:hideMark/>
          </w:tcPr>
          <w:p w:rsidR="00F90D22" w:rsidRPr="00F90D22" w:rsidRDefault="00F90D22" w:rsidP="00F90D22">
            <w:pPr>
              <w:spacing w:after="0" w:line="240" w:lineRule="auto"/>
              <w:jc w:val="center"/>
              <w:rPr>
                <w:rFonts w:ascii="Trebuchet MS" w:eastAsia="Times New Roman" w:hAnsi="Trebuchet MS" w:cs="Nirmala UI"/>
                <w:color w:val="000000"/>
              </w:rPr>
            </w:pPr>
            <w:r w:rsidRPr="00F90D22">
              <w:rPr>
                <w:rFonts w:ascii="Trebuchet MS" w:eastAsia="Times New Roman" w:hAnsi="Trebuchet MS" w:cs="Nirmala UI"/>
                <w:color w:val="000000"/>
              </w:rPr>
              <w:t>24</w:t>
            </w:r>
          </w:p>
        </w:tc>
        <w:tc>
          <w:tcPr>
            <w:tcW w:w="1099" w:type="pct"/>
            <w:hideMark/>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Ms.Anuja</w:t>
            </w:r>
            <w:proofErr w:type="spellEnd"/>
            <w:r w:rsidRPr="00F90D22">
              <w:rPr>
                <w:rFonts w:ascii="Trebuchet MS" w:eastAsia="Times New Roman" w:hAnsi="Trebuchet MS" w:cs="Nirmala UI"/>
                <w:color w:val="000000"/>
              </w:rPr>
              <w:t xml:space="preserve"> </w:t>
            </w:r>
            <w:proofErr w:type="spellStart"/>
            <w:r w:rsidRPr="00F90D22">
              <w:rPr>
                <w:rFonts w:ascii="Trebuchet MS" w:eastAsia="Times New Roman" w:hAnsi="Trebuchet MS" w:cs="Nirmala UI"/>
                <w:color w:val="000000"/>
              </w:rPr>
              <w:t>Rajagopalan</w:t>
            </w:r>
            <w:proofErr w:type="spellEnd"/>
          </w:p>
        </w:tc>
        <w:tc>
          <w:tcPr>
            <w:tcW w:w="910"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Scientist B</w:t>
            </w:r>
          </w:p>
        </w:tc>
        <w:tc>
          <w:tcPr>
            <w:tcW w:w="1774" w:type="pct"/>
          </w:tcPr>
          <w:p w:rsidR="00F90D22" w:rsidRPr="00F90D22" w:rsidRDefault="00F90D22" w:rsidP="008D395A">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 xml:space="preserve">Central Water &amp; Power Research Station </w:t>
            </w:r>
          </w:p>
        </w:tc>
        <w:tc>
          <w:tcPr>
            <w:tcW w:w="773"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Pune</w:t>
            </w:r>
          </w:p>
        </w:tc>
      </w:tr>
      <w:tr w:rsidR="00F90D22" w:rsidRPr="00F90D22" w:rsidTr="008D395A">
        <w:trPr>
          <w:trHeight w:val="362"/>
        </w:trPr>
        <w:tc>
          <w:tcPr>
            <w:tcW w:w="444" w:type="pct"/>
            <w:shd w:val="clear" w:color="auto" w:fill="auto"/>
            <w:hideMark/>
          </w:tcPr>
          <w:p w:rsidR="00F90D22" w:rsidRPr="00F90D22" w:rsidRDefault="00F90D22" w:rsidP="00F90D22">
            <w:pPr>
              <w:spacing w:after="0" w:line="240" w:lineRule="auto"/>
              <w:jc w:val="center"/>
              <w:rPr>
                <w:rFonts w:ascii="Trebuchet MS" w:eastAsia="Times New Roman" w:hAnsi="Trebuchet MS" w:cs="Nirmala UI"/>
                <w:color w:val="000000"/>
              </w:rPr>
            </w:pPr>
            <w:r w:rsidRPr="00F90D22">
              <w:rPr>
                <w:rFonts w:ascii="Trebuchet MS" w:eastAsia="Times New Roman" w:hAnsi="Trebuchet MS" w:cs="Nirmala UI"/>
                <w:color w:val="000000"/>
              </w:rPr>
              <w:t>25</w:t>
            </w:r>
          </w:p>
        </w:tc>
        <w:tc>
          <w:tcPr>
            <w:tcW w:w="1099" w:type="pct"/>
            <w:shd w:val="clear" w:color="auto" w:fill="auto"/>
            <w:hideMark/>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Ms.Suneeta</w:t>
            </w:r>
            <w:proofErr w:type="spellEnd"/>
            <w:r w:rsidRPr="00F90D22">
              <w:rPr>
                <w:rFonts w:ascii="Trebuchet MS" w:eastAsia="Times New Roman" w:hAnsi="Trebuchet MS" w:cs="Nirmala UI"/>
                <w:color w:val="000000"/>
              </w:rPr>
              <w:t xml:space="preserve"> </w:t>
            </w:r>
            <w:proofErr w:type="spellStart"/>
            <w:r w:rsidRPr="00F90D22">
              <w:rPr>
                <w:rFonts w:ascii="Trebuchet MS" w:eastAsia="Times New Roman" w:hAnsi="Trebuchet MS" w:cs="Nirmala UI"/>
                <w:color w:val="000000"/>
              </w:rPr>
              <w:t>Jatwa</w:t>
            </w:r>
            <w:proofErr w:type="spellEnd"/>
          </w:p>
        </w:tc>
        <w:tc>
          <w:tcPr>
            <w:tcW w:w="910" w:type="pct"/>
            <w:shd w:val="clear" w:color="auto" w:fill="auto"/>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Scientist C</w:t>
            </w:r>
          </w:p>
        </w:tc>
        <w:tc>
          <w:tcPr>
            <w:tcW w:w="1774" w:type="pct"/>
            <w:shd w:val="clear" w:color="auto" w:fill="auto"/>
          </w:tcPr>
          <w:p w:rsidR="00F90D22" w:rsidRPr="00F90D22" w:rsidRDefault="00F90D22" w:rsidP="008D395A">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 xml:space="preserve">Central Water &amp; Power Research Station </w:t>
            </w:r>
          </w:p>
        </w:tc>
        <w:tc>
          <w:tcPr>
            <w:tcW w:w="773" w:type="pct"/>
            <w:shd w:val="clear" w:color="auto" w:fill="auto"/>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Pune</w:t>
            </w:r>
          </w:p>
        </w:tc>
      </w:tr>
      <w:tr w:rsidR="00F90D22" w:rsidRPr="00F90D22" w:rsidTr="00F90D22">
        <w:trPr>
          <w:trHeight w:val="600"/>
        </w:trPr>
        <w:tc>
          <w:tcPr>
            <w:tcW w:w="444" w:type="pct"/>
            <w:hideMark/>
          </w:tcPr>
          <w:p w:rsidR="00F90D22" w:rsidRPr="00F90D22" w:rsidRDefault="00F90D22" w:rsidP="00F90D22">
            <w:pPr>
              <w:spacing w:after="0" w:line="240" w:lineRule="auto"/>
              <w:jc w:val="center"/>
              <w:rPr>
                <w:rFonts w:ascii="Trebuchet MS" w:eastAsia="Times New Roman" w:hAnsi="Trebuchet MS" w:cs="Nirmala UI"/>
                <w:color w:val="000000"/>
              </w:rPr>
            </w:pPr>
            <w:r w:rsidRPr="00F90D22">
              <w:rPr>
                <w:rFonts w:ascii="Trebuchet MS" w:eastAsia="Times New Roman" w:hAnsi="Trebuchet MS" w:cs="Nirmala UI"/>
                <w:color w:val="000000"/>
              </w:rPr>
              <w:t>26</w:t>
            </w:r>
          </w:p>
        </w:tc>
        <w:tc>
          <w:tcPr>
            <w:tcW w:w="1099" w:type="pct"/>
            <w:hideMark/>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Ms.Ripal</w:t>
            </w:r>
            <w:proofErr w:type="spellEnd"/>
            <w:r w:rsidRPr="00F90D22">
              <w:rPr>
                <w:rFonts w:ascii="Trebuchet MS" w:eastAsia="Times New Roman" w:hAnsi="Trebuchet MS" w:cs="Nirmala UI"/>
                <w:color w:val="000000"/>
              </w:rPr>
              <w:t xml:space="preserve"> </w:t>
            </w:r>
            <w:proofErr w:type="spellStart"/>
            <w:r w:rsidRPr="00F90D22">
              <w:rPr>
                <w:rFonts w:ascii="Trebuchet MS" w:eastAsia="Times New Roman" w:hAnsi="Trebuchet MS" w:cs="Nirmala UI"/>
                <w:color w:val="000000"/>
              </w:rPr>
              <w:t>Sanatbhai</w:t>
            </w:r>
            <w:proofErr w:type="spellEnd"/>
            <w:r w:rsidRPr="00F90D22">
              <w:rPr>
                <w:rFonts w:ascii="Trebuchet MS" w:eastAsia="Times New Roman" w:hAnsi="Trebuchet MS" w:cs="Nirmala UI"/>
                <w:color w:val="000000"/>
              </w:rPr>
              <w:t xml:space="preserve"> </w:t>
            </w:r>
            <w:proofErr w:type="spellStart"/>
            <w:r w:rsidRPr="00F90D22">
              <w:rPr>
                <w:rFonts w:ascii="Trebuchet MS" w:eastAsia="Times New Roman" w:hAnsi="Trebuchet MS" w:cs="Nirmala UI"/>
                <w:color w:val="000000"/>
              </w:rPr>
              <w:t>Chavda</w:t>
            </w:r>
            <w:proofErr w:type="spellEnd"/>
          </w:p>
        </w:tc>
        <w:tc>
          <w:tcPr>
            <w:tcW w:w="910"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Assistant Engineer</w:t>
            </w:r>
          </w:p>
        </w:tc>
        <w:tc>
          <w:tcPr>
            <w:tcW w:w="1774"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Water Resources Department, Government of Gujarat</w:t>
            </w:r>
          </w:p>
        </w:tc>
        <w:tc>
          <w:tcPr>
            <w:tcW w:w="773" w:type="pct"/>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Gandhinagar</w:t>
            </w:r>
            <w:proofErr w:type="spellEnd"/>
          </w:p>
        </w:tc>
      </w:tr>
      <w:tr w:rsidR="00F90D22" w:rsidRPr="00F90D22" w:rsidTr="00F90D22">
        <w:trPr>
          <w:trHeight w:val="600"/>
        </w:trPr>
        <w:tc>
          <w:tcPr>
            <w:tcW w:w="444" w:type="pct"/>
            <w:hideMark/>
          </w:tcPr>
          <w:p w:rsidR="00F90D22" w:rsidRPr="00F90D22" w:rsidRDefault="00F90D22" w:rsidP="00F90D22">
            <w:pPr>
              <w:spacing w:after="0" w:line="240" w:lineRule="auto"/>
              <w:jc w:val="center"/>
              <w:rPr>
                <w:rFonts w:ascii="Trebuchet MS" w:eastAsia="Times New Roman" w:hAnsi="Trebuchet MS" w:cs="Nirmala UI"/>
                <w:color w:val="000000"/>
              </w:rPr>
            </w:pPr>
            <w:r w:rsidRPr="00F90D22">
              <w:rPr>
                <w:rFonts w:ascii="Trebuchet MS" w:eastAsia="Times New Roman" w:hAnsi="Trebuchet MS" w:cs="Nirmala UI"/>
                <w:color w:val="000000"/>
              </w:rPr>
              <w:t>27</w:t>
            </w:r>
          </w:p>
        </w:tc>
        <w:tc>
          <w:tcPr>
            <w:tcW w:w="1099" w:type="pct"/>
            <w:hideMark/>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Mr.Parth</w:t>
            </w:r>
            <w:proofErr w:type="spellEnd"/>
            <w:r w:rsidRPr="00F90D22">
              <w:rPr>
                <w:rFonts w:ascii="Trebuchet MS" w:eastAsia="Times New Roman" w:hAnsi="Trebuchet MS" w:cs="Nirmala UI"/>
                <w:color w:val="000000"/>
              </w:rPr>
              <w:t xml:space="preserve"> Patel</w:t>
            </w:r>
          </w:p>
        </w:tc>
        <w:tc>
          <w:tcPr>
            <w:tcW w:w="910" w:type="pct"/>
          </w:tcPr>
          <w:p w:rsidR="00F90D22" w:rsidRPr="00F90D22" w:rsidRDefault="00F90D22" w:rsidP="008D395A">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 </w:t>
            </w:r>
            <w:r w:rsidR="008D395A" w:rsidRPr="00F90D22">
              <w:rPr>
                <w:rFonts w:ascii="Trebuchet MS" w:eastAsia="Times New Roman" w:hAnsi="Trebuchet MS" w:cs="Nirmala UI"/>
                <w:color w:val="000000"/>
              </w:rPr>
              <w:t>Assistant Engineer</w:t>
            </w:r>
          </w:p>
        </w:tc>
        <w:tc>
          <w:tcPr>
            <w:tcW w:w="1774"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Water Resources Department, Government of Gujarat</w:t>
            </w:r>
          </w:p>
        </w:tc>
        <w:tc>
          <w:tcPr>
            <w:tcW w:w="773" w:type="pct"/>
          </w:tcPr>
          <w:p w:rsidR="00F90D22" w:rsidRPr="00F90D22" w:rsidRDefault="008D395A"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Gandhinagar</w:t>
            </w:r>
            <w:proofErr w:type="spellEnd"/>
          </w:p>
        </w:tc>
      </w:tr>
      <w:tr w:rsidR="00F90D22" w:rsidRPr="00F90D22" w:rsidTr="00F90D22">
        <w:trPr>
          <w:trHeight w:val="600"/>
        </w:trPr>
        <w:tc>
          <w:tcPr>
            <w:tcW w:w="444" w:type="pct"/>
            <w:hideMark/>
          </w:tcPr>
          <w:p w:rsidR="00F90D22" w:rsidRPr="00F90D22" w:rsidRDefault="00F90D22" w:rsidP="00F90D22">
            <w:pPr>
              <w:spacing w:after="0" w:line="240" w:lineRule="auto"/>
              <w:jc w:val="center"/>
              <w:rPr>
                <w:rFonts w:ascii="Trebuchet MS" w:eastAsia="Times New Roman" w:hAnsi="Trebuchet MS" w:cs="Nirmala UI"/>
                <w:color w:val="000000"/>
              </w:rPr>
            </w:pPr>
            <w:r w:rsidRPr="00F90D22">
              <w:rPr>
                <w:rFonts w:ascii="Trebuchet MS" w:eastAsia="Times New Roman" w:hAnsi="Trebuchet MS" w:cs="Nirmala UI"/>
                <w:color w:val="000000"/>
              </w:rPr>
              <w:t>28</w:t>
            </w:r>
          </w:p>
        </w:tc>
        <w:tc>
          <w:tcPr>
            <w:tcW w:w="1099" w:type="pct"/>
            <w:hideMark/>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Ms.Sheetal</w:t>
            </w:r>
            <w:proofErr w:type="spellEnd"/>
            <w:r w:rsidRPr="00F90D22">
              <w:rPr>
                <w:rFonts w:ascii="Trebuchet MS" w:eastAsia="Times New Roman" w:hAnsi="Trebuchet MS" w:cs="Nirmala UI"/>
                <w:color w:val="000000"/>
              </w:rPr>
              <w:t xml:space="preserve"> </w:t>
            </w:r>
            <w:proofErr w:type="spellStart"/>
            <w:r w:rsidRPr="00F90D22">
              <w:rPr>
                <w:rFonts w:ascii="Trebuchet MS" w:eastAsia="Times New Roman" w:hAnsi="Trebuchet MS" w:cs="Nirmala UI"/>
                <w:color w:val="000000"/>
              </w:rPr>
              <w:t>Solanki</w:t>
            </w:r>
            <w:proofErr w:type="spellEnd"/>
          </w:p>
        </w:tc>
        <w:tc>
          <w:tcPr>
            <w:tcW w:w="910" w:type="pct"/>
          </w:tcPr>
          <w:p w:rsidR="00F90D22" w:rsidRPr="00F90D22" w:rsidRDefault="00F90D22" w:rsidP="00F90D22">
            <w:pPr>
              <w:spacing w:after="0" w:line="240" w:lineRule="auto"/>
              <w:rPr>
                <w:rFonts w:ascii="Trebuchet MS" w:hAnsi="Trebuchet MS" w:cs="Nirmala UI"/>
              </w:rPr>
            </w:pPr>
            <w:r w:rsidRPr="00F90D22">
              <w:rPr>
                <w:rFonts w:ascii="Trebuchet MS" w:eastAsia="Times New Roman" w:hAnsi="Trebuchet MS" w:cs="Nirmala UI"/>
                <w:color w:val="000000"/>
              </w:rPr>
              <w:t> Assistant Engineer</w:t>
            </w:r>
          </w:p>
        </w:tc>
        <w:tc>
          <w:tcPr>
            <w:tcW w:w="1774"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Water Resources Department, Government of Gujarat</w:t>
            </w:r>
          </w:p>
        </w:tc>
        <w:tc>
          <w:tcPr>
            <w:tcW w:w="773" w:type="pct"/>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Gandhinagar</w:t>
            </w:r>
            <w:proofErr w:type="spellEnd"/>
          </w:p>
        </w:tc>
      </w:tr>
      <w:tr w:rsidR="00F90D22" w:rsidRPr="00F90D22" w:rsidTr="00F90D22">
        <w:trPr>
          <w:trHeight w:val="600"/>
        </w:trPr>
        <w:tc>
          <w:tcPr>
            <w:tcW w:w="444" w:type="pct"/>
            <w:hideMark/>
          </w:tcPr>
          <w:p w:rsidR="00F90D22" w:rsidRPr="00F90D22" w:rsidRDefault="00F90D22" w:rsidP="00F90D22">
            <w:pPr>
              <w:spacing w:after="0" w:line="240" w:lineRule="auto"/>
              <w:jc w:val="center"/>
              <w:rPr>
                <w:rFonts w:ascii="Trebuchet MS" w:eastAsia="Times New Roman" w:hAnsi="Trebuchet MS" w:cs="Nirmala UI"/>
                <w:color w:val="000000"/>
              </w:rPr>
            </w:pPr>
            <w:r w:rsidRPr="00F90D22">
              <w:rPr>
                <w:rFonts w:ascii="Trebuchet MS" w:eastAsia="Times New Roman" w:hAnsi="Trebuchet MS" w:cs="Nirmala UI"/>
                <w:color w:val="000000"/>
              </w:rPr>
              <w:t>29</w:t>
            </w:r>
          </w:p>
        </w:tc>
        <w:tc>
          <w:tcPr>
            <w:tcW w:w="1099" w:type="pct"/>
            <w:hideMark/>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Ms.Mittal</w:t>
            </w:r>
            <w:proofErr w:type="spellEnd"/>
            <w:r w:rsidRPr="00F90D22">
              <w:rPr>
                <w:rFonts w:ascii="Trebuchet MS" w:eastAsia="Times New Roman" w:hAnsi="Trebuchet MS" w:cs="Nirmala UI"/>
                <w:color w:val="000000"/>
              </w:rPr>
              <w:t xml:space="preserve"> </w:t>
            </w:r>
            <w:proofErr w:type="spellStart"/>
            <w:r w:rsidRPr="00F90D22">
              <w:rPr>
                <w:rFonts w:ascii="Trebuchet MS" w:eastAsia="Times New Roman" w:hAnsi="Trebuchet MS" w:cs="Nirmala UI"/>
                <w:color w:val="000000"/>
              </w:rPr>
              <w:t>Bodar</w:t>
            </w:r>
            <w:proofErr w:type="spellEnd"/>
          </w:p>
        </w:tc>
        <w:tc>
          <w:tcPr>
            <w:tcW w:w="910" w:type="pct"/>
          </w:tcPr>
          <w:p w:rsidR="00F90D22" w:rsidRPr="00F90D22" w:rsidRDefault="00F90D22" w:rsidP="00F90D22">
            <w:pPr>
              <w:spacing w:after="0" w:line="240" w:lineRule="auto"/>
              <w:rPr>
                <w:rFonts w:ascii="Trebuchet MS" w:hAnsi="Trebuchet MS" w:cs="Nirmala UI"/>
              </w:rPr>
            </w:pPr>
            <w:r w:rsidRPr="00F90D22">
              <w:rPr>
                <w:rFonts w:ascii="Trebuchet MS" w:eastAsia="Times New Roman" w:hAnsi="Trebuchet MS" w:cs="Nirmala UI"/>
                <w:color w:val="000000"/>
              </w:rPr>
              <w:t> Assistant Engineer</w:t>
            </w:r>
          </w:p>
        </w:tc>
        <w:tc>
          <w:tcPr>
            <w:tcW w:w="1774"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Water Resources Department, Government of Gujarat</w:t>
            </w:r>
          </w:p>
        </w:tc>
        <w:tc>
          <w:tcPr>
            <w:tcW w:w="773" w:type="pct"/>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Gandhinagar</w:t>
            </w:r>
            <w:proofErr w:type="spellEnd"/>
          </w:p>
        </w:tc>
      </w:tr>
      <w:tr w:rsidR="00F90D22" w:rsidRPr="00F90D22" w:rsidTr="00F90D22">
        <w:trPr>
          <w:trHeight w:val="600"/>
        </w:trPr>
        <w:tc>
          <w:tcPr>
            <w:tcW w:w="444" w:type="pct"/>
            <w:hideMark/>
          </w:tcPr>
          <w:p w:rsidR="00F90D22" w:rsidRPr="00F90D22" w:rsidRDefault="00F90D22" w:rsidP="00F90D22">
            <w:pPr>
              <w:spacing w:after="0" w:line="240" w:lineRule="auto"/>
              <w:jc w:val="center"/>
              <w:rPr>
                <w:rFonts w:ascii="Trebuchet MS" w:eastAsia="Times New Roman" w:hAnsi="Trebuchet MS" w:cs="Nirmala UI"/>
                <w:color w:val="000000"/>
              </w:rPr>
            </w:pPr>
            <w:r w:rsidRPr="00F90D22">
              <w:rPr>
                <w:rFonts w:ascii="Trebuchet MS" w:eastAsia="Times New Roman" w:hAnsi="Trebuchet MS" w:cs="Nirmala UI"/>
                <w:color w:val="000000"/>
              </w:rPr>
              <w:t>30</w:t>
            </w:r>
          </w:p>
        </w:tc>
        <w:tc>
          <w:tcPr>
            <w:tcW w:w="1099" w:type="pct"/>
            <w:hideMark/>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Mr.Bhargav</w:t>
            </w:r>
            <w:proofErr w:type="spellEnd"/>
            <w:r w:rsidRPr="00F90D22">
              <w:rPr>
                <w:rFonts w:ascii="Trebuchet MS" w:eastAsia="Times New Roman" w:hAnsi="Trebuchet MS" w:cs="Nirmala UI"/>
                <w:color w:val="000000"/>
              </w:rPr>
              <w:t xml:space="preserve"> </w:t>
            </w:r>
            <w:proofErr w:type="spellStart"/>
            <w:r w:rsidRPr="00F90D22">
              <w:rPr>
                <w:rFonts w:ascii="Trebuchet MS" w:eastAsia="Times New Roman" w:hAnsi="Trebuchet MS" w:cs="Nirmala UI"/>
                <w:color w:val="000000"/>
              </w:rPr>
              <w:t>Kothia</w:t>
            </w:r>
            <w:proofErr w:type="spellEnd"/>
          </w:p>
        </w:tc>
        <w:tc>
          <w:tcPr>
            <w:tcW w:w="910" w:type="pct"/>
          </w:tcPr>
          <w:p w:rsidR="00F90D22" w:rsidRPr="00F90D22" w:rsidRDefault="00F90D22" w:rsidP="00F90D22">
            <w:pPr>
              <w:spacing w:after="0" w:line="240" w:lineRule="auto"/>
              <w:rPr>
                <w:rFonts w:ascii="Trebuchet MS" w:hAnsi="Trebuchet MS" w:cs="Nirmala UI"/>
              </w:rPr>
            </w:pPr>
            <w:r w:rsidRPr="00F90D22">
              <w:rPr>
                <w:rFonts w:ascii="Trebuchet MS" w:hAnsi="Trebuchet MS" w:cs="Nirmala UI"/>
              </w:rPr>
              <w:t>Deputy Executive Engineer</w:t>
            </w:r>
          </w:p>
        </w:tc>
        <w:tc>
          <w:tcPr>
            <w:tcW w:w="1774"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Water Resources Department, Government of Gujarat</w:t>
            </w:r>
          </w:p>
        </w:tc>
        <w:tc>
          <w:tcPr>
            <w:tcW w:w="773" w:type="pct"/>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Gandhinagar</w:t>
            </w:r>
            <w:proofErr w:type="spellEnd"/>
          </w:p>
        </w:tc>
      </w:tr>
      <w:tr w:rsidR="00F90D22" w:rsidRPr="00F90D22" w:rsidTr="00F90D22">
        <w:trPr>
          <w:trHeight w:val="600"/>
        </w:trPr>
        <w:tc>
          <w:tcPr>
            <w:tcW w:w="444" w:type="pct"/>
            <w:hideMark/>
          </w:tcPr>
          <w:p w:rsidR="00F90D22" w:rsidRPr="00F90D22" w:rsidRDefault="00F90D22" w:rsidP="00F90D22">
            <w:pPr>
              <w:spacing w:after="0" w:line="240" w:lineRule="auto"/>
              <w:jc w:val="center"/>
              <w:rPr>
                <w:rFonts w:ascii="Trebuchet MS" w:eastAsia="Times New Roman" w:hAnsi="Trebuchet MS" w:cs="Nirmala UI"/>
                <w:color w:val="000000"/>
              </w:rPr>
            </w:pPr>
            <w:r w:rsidRPr="00F90D22">
              <w:rPr>
                <w:rFonts w:ascii="Trebuchet MS" w:eastAsia="Times New Roman" w:hAnsi="Trebuchet MS" w:cs="Nirmala UI"/>
                <w:color w:val="000000"/>
              </w:rPr>
              <w:t>31</w:t>
            </w:r>
          </w:p>
        </w:tc>
        <w:tc>
          <w:tcPr>
            <w:tcW w:w="1099" w:type="pct"/>
            <w:hideMark/>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Mr.Vinay</w:t>
            </w:r>
            <w:proofErr w:type="spellEnd"/>
            <w:r w:rsidRPr="00F90D22">
              <w:rPr>
                <w:rFonts w:ascii="Trebuchet MS" w:eastAsia="Times New Roman" w:hAnsi="Trebuchet MS" w:cs="Nirmala UI"/>
                <w:color w:val="000000"/>
              </w:rPr>
              <w:t xml:space="preserve"> </w:t>
            </w:r>
            <w:proofErr w:type="spellStart"/>
            <w:r w:rsidRPr="00F90D22">
              <w:rPr>
                <w:rFonts w:ascii="Trebuchet MS" w:eastAsia="Times New Roman" w:hAnsi="Trebuchet MS" w:cs="Nirmala UI"/>
                <w:color w:val="000000"/>
              </w:rPr>
              <w:t>Puri</w:t>
            </w:r>
            <w:proofErr w:type="spellEnd"/>
          </w:p>
        </w:tc>
        <w:tc>
          <w:tcPr>
            <w:tcW w:w="910"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 Assistant Engineer</w:t>
            </w:r>
          </w:p>
        </w:tc>
        <w:tc>
          <w:tcPr>
            <w:tcW w:w="1774"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hAnsi="Trebuchet MS" w:cs="Nirmala UI"/>
              </w:rPr>
              <w:t>Narmada Water Resource</w:t>
            </w:r>
            <w:r w:rsidR="008D395A">
              <w:rPr>
                <w:rFonts w:ascii="Trebuchet MS" w:hAnsi="Trebuchet MS" w:cs="Nirmala UI"/>
              </w:rPr>
              <w:t>s</w:t>
            </w:r>
            <w:r w:rsidRPr="00F90D22">
              <w:rPr>
                <w:rFonts w:ascii="Trebuchet MS" w:hAnsi="Trebuchet MS" w:cs="Nirmala UI"/>
              </w:rPr>
              <w:t xml:space="preserve">, Water Supply &amp; </w:t>
            </w:r>
            <w:proofErr w:type="spellStart"/>
            <w:r w:rsidRPr="00F90D22">
              <w:rPr>
                <w:rFonts w:ascii="Trebuchet MS" w:hAnsi="Trebuchet MS" w:cs="Nirmala UI"/>
              </w:rPr>
              <w:t>Kalpsar</w:t>
            </w:r>
            <w:proofErr w:type="spellEnd"/>
            <w:r w:rsidRPr="00F90D22">
              <w:rPr>
                <w:rFonts w:ascii="Trebuchet MS" w:hAnsi="Trebuchet MS" w:cs="Nirmala UI"/>
              </w:rPr>
              <w:t xml:space="preserve"> Department, Water Resource Investigation</w:t>
            </w:r>
          </w:p>
        </w:tc>
        <w:tc>
          <w:tcPr>
            <w:tcW w:w="773"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Ahmedabad</w:t>
            </w:r>
          </w:p>
        </w:tc>
      </w:tr>
      <w:tr w:rsidR="00F90D22" w:rsidRPr="00F90D22" w:rsidTr="00F90D22">
        <w:trPr>
          <w:trHeight w:val="600"/>
        </w:trPr>
        <w:tc>
          <w:tcPr>
            <w:tcW w:w="444" w:type="pct"/>
            <w:hideMark/>
          </w:tcPr>
          <w:p w:rsidR="00F90D22" w:rsidRPr="00F90D22" w:rsidRDefault="00F90D22" w:rsidP="00F90D22">
            <w:pPr>
              <w:spacing w:after="0" w:line="240" w:lineRule="auto"/>
              <w:jc w:val="center"/>
              <w:rPr>
                <w:rFonts w:ascii="Trebuchet MS" w:eastAsia="Times New Roman" w:hAnsi="Trebuchet MS" w:cs="Nirmala UI"/>
                <w:color w:val="000000"/>
              </w:rPr>
            </w:pPr>
            <w:r w:rsidRPr="00F90D22">
              <w:rPr>
                <w:rFonts w:ascii="Trebuchet MS" w:eastAsia="Times New Roman" w:hAnsi="Trebuchet MS" w:cs="Nirmala UI"/>
                <w:color w:val="000000"/>
              </w:rPr>
              <w:t>32</w:t>
            </w:r>
          </w:p>
        </w:tc>
        <w:tc>
          <w:tcPr>
            <w:tcW w:w="1099" w:type="pct"/>
            <w:hideMark/>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Mr.</w:t>
            </w:r>
            <w:r w:rsidRPr="00F90D22">
              <w:rPr>
                <w:rFonts w:ascii="Trebuchet MS" w:eastAsia="Times New Roman" w:hAnsi="Trebuchet MS" w:cs="Nirmala UI"/>
                <w:color w:val="000000"/>
                <w:cs/>
              </w:rPr>
              <w:t xml:space="preserve"> </w:t>
            </w:r>
            <w:proofErr w:type="spellStart"/>
            <w:r w:rsidRPr="00F90D22">
              <w:rPr>
                <w:rFonts w:ascii="Trebuchet MS" w:eastAsia="Times New Roman" w:hAnsi="Trebuchet MS" w:cs="Nirmala UI"/>
                <w:color w:val="000000"/>
              </w:rPr>
              <w:t>Ashvin</w:t>
            </w:r>
            <w:proofErr w:type="spellEnd"/>
            <w:r w:rsidRPr="00F90D22">
              <w:rPr>
                <w:rFonts w:ascii="Trebuchet MS" w:eastAsia="Times New Roman" w:hAnsi="Trebuchet MS" w:cs="Nirmala UI"/>
                <w:color w:val="000000"/>
              </w:rPr>
              <w:t xml:space="preserve"> </w:t>
            </w:r>
            <w:proofErr w:type="spellStart"/>
            <w:r w:rsidRPr="00F90D22">
              <w:rPr>
                <w:rFonts w:ascii="Trebuchet MS" w:eastAsia="Times New Roman" w:hAnsi="Trebuchet MS" w:cs="Nirmala UI"/>
                <w:color w:val="000000"/>
              </w:rPr>
              <w:t>Baraiya</w:t>
            </w:r>
            <w:proofErr w:type="spellEnd"/>
          </w:p>
        </w:tc>
        <w:tc>
          <w:tcPr>
            <w:tcW w:w="910"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 Assistant Engineer</w:t>
            </w:r>
          </w:p>
        </w:tc>
        <w:tc>
          <w:tcPr>
            <w:tcW w:w="1774"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Water Resources Department, Government of Gujarat</w:t>
            </w:r>
          </w:p>
        </w:tc>
        <w:tc>
          <w:tcPr>
            <w:tcW w:w="773"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Bhavnagar</w:t>
            </w:r>
          </w:p>
        </w:tc>
      </w:tr>
      <w:tr w:rsidR="008D395A" w:rsidRPr="00F90D22" w:rsidTr="00F90D22">
        <w:trPr>
          <w:trHeight w:val="600"/>
        </w:trPr>
        <w:tc>
          <w:tcPr>
            <w:tcW w:w="444" w:type="pct"/>
            <w:hideMark/>
          </w:tcPr>
          <w:p w:rsidR="008D395A" w:rsidRPr="00F90D22" w:rsidRDefault="008D395A" w:rsidP="00F90D22">
            <w:pPr>
              <w:spacing w:after="0" w:line="240" w:lineRule="auto"/>
              <w:jc w:val="center"/>
              <w:rPr>
                <w:rFonts w:ascii="Trebuchet MS" w:eastAsia="Times New Roman" w:hAnsi="Trebuchet MS" w:cs="Nirmala UI"/>
                <w:color w:val="000000"/>
              </w:rPr>
            </w:pPr>
            <w:r w:rsidRPr="00F90D22">
              <w:rPr>
                <w:rFonts w:ascii="Trebuchet MS" w:eastAsia="Times New Roman" w:hAnsi="Trebuchet MS" w:cs="Nirmala UI"/>
                <w:color w:val="000000"/>
              </w:rPr>
              <w:t>33</w:t>
            </w:r>
          </w:p>
        </w:tc>
        <w:tc>
          <w:tcPr>
            <w:tcW w:w="1099" w:type="pct"/>
            <w:hideMark/>
          </w:tcPr>
          <w:p w:rsidR="008D395A" w:rsidRPr="00F90D22" w:rsidRDefault="008D395A"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Ms.Heli</w:t>
            </w:r>
            <w:proofErr w:type="spellEnd"/>
            <w:r w:rsidRPr="00F90D22">
              <w:rPr>
                <w:rFonts w:ascii="Trebuchet MS" w:eastAsia="Times New Roman" w:hAnsi="Trebuchet MS" w:cs="Nirmala UI"/>
                <w:color w:val="000000"/>
              </w:rPr>
              <w:t xml:space="preserve"> </w:t>
            </w:r>
            <w:proofErr w:type="spellStart"/>
            <w:r w:rsidRPr="00F90D22">
              <w:rPr>
                <w:rFonts w:ascii="Trebuchet MS" w:eastAsia="Times New Roman" w:hAnsi="Trebuchet MS" w:cs="Nirmala UI"/>
                <w:color w:val="000000"/>
              </w:rPr>
              <w:t>Jani</w:t>
            </w:r>
            <w:proofErr w:type="spellEnd"/>
          </w:p>
        </w:tc>
        <w:tc>
          <w:tcPr>
            <w:tcW w:w="910" w:type="pct"/>
          </w:tcPr>
          <w:p w:rsidR="008D395A" w:rsidRPr="00F90D22" w:rsidRDefault="008D395A" w:rsidP="008D395A">
            <w:pPr>
              <w:spacing w:after="0" w:line="240" w:lineRule="auto"/>
              <w:rPr>
                <w:rFonts w:ascii="Trebuchet MS" w:hAnsi="Trebuchet MS" w:cs="Nirmala UI"/>
              </w:rPr>
            </w:pPr>
            <w:r w:rsidRPr="00F90D22">
              <w:rPr>
                <w:rFonts w:ascii="Trebuchet MS" w:eastAsia="Times New Roman" w:hAnsi="Trebuchet MS" w:cs="Nirmala UI"/>
                <w:color w:val="000000"/>
              </w:rPr>
              <w:t> Assistant Engineer</w:t>
            </w:r>
          </w:p>
        </w:tc>
        <w:tc>
          <w:tcPr>
            <w:tcW w:w="1774" w:type="pct"/>
          </w:tcPr>
          <w:p w:rsidR="008D395A" w:rsidRPr="00F90D22" w:rsidRDefault="008D395A"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Water Resources Department, Government of Gujarat</w:t>
            </w:r>
          </w:p>
        </w:tc>
        <w:tc>
          <w:tcPr>
            <w:tcW w:w="773" w:type="pct"/>
          </w:tcPr>
          <w:p w:rsidR="008D395A" w:rsidRDefault="008D395A">
            <w:proofErr w:type="spellStart"/>
            <w:r w:rsidRPr="00C6587E">
              <w:rPr>
                <w:rFonts w:ascii="Trebuchet MS" w:eastAsia="Times New Roman" w:hAnsi="Trebuchet MS" w:cs="Nirmala UI"/>
                <w:color w:val="000000"/>
              </w:rPr>
              <w:t>Gandhinagar</w:t>
            </w:r>
            <w:proofErr w:type="spellEnd"/>
          </w:p>
        </w:tc>
      </w:tr>
      <w:tr w:rsidR="008D395A" w:rsidRPr="00F90D22" w:rsidTr="00F90D22">
        <w:trPr>
          <w:trHeight w:val="600"/>
        </w:trPr>
        <w:tc>
          <w:tcPr>
            <w:tcW w:w="444" w:type="pct"/>
            <w:hideMark/>
          </w:tcPr>
          <w:p w:rsidR="008D395A" w:rsidRPr="00F90D22" w:rsidRDefault="008D395A" w:rsidP="00F90D22">
            <w:pPr>
              <w:spacing w:after="0" w:line="240" w:lineRule="auto"/>
              <w:jc w:val="center"/>
              <w:rPr>
                <w:rFonts w:ascii="Trebuchet MS" w:eastAsia="Times New Roman" w:hAnsi="Trebuchet MS" w:cs="Nirmala UI"/>
                <w:color w:val="000000"/>
              </w:rPr>
            </w:pPr>
            <w:r w:rsidRPr="00F90D22">
              <w:rPr>
                <w:rFonts w:ascii="Trebuchet MS" w:eastAsia="Times New Roman" w:hAnsi="Trebuchet MS" w:cs="Nirmala UI"/>
                <w:color w:val="000000"/>
              </w:rPr>
              <w:t>34</w:t>
            </w:r>
          </w:p>
        </w:tc>
        <w:tc>
          <w:tcPr>
            <w:tcW w:w="1099" w:type="pct"/>
            <w:hideMark/>
          </w:tcPr>
          <w:p w:rsidR="008D395A" w:rsidRPr="00F90D22" w:rsidRDefault="008D395A"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Ms.Gautami</w:t>
            </w:r>
            <w:proofErr w:type="spellEnd"/>
            <w:r w:rsidRPr="00F90D22">
              <w:rPr>
                <w:rFonts w:ascii="Trebuchet MS" w:eastAsia="Times New Roman" w:hAnsi="Trebuchet MS" w:cs="Nirmala UI"/>
                <w:color w:val="000000"/>
              </w:rPr>
              <w:t xml:space="preserve"> Patel</w:t>
            </w:r>
          </w:p>
        </w:tc>
        <w:tc>
          <w:tcPr>
            <w:tcW w:w="910" w:type="pct"/>
          </w:tcPr>
          <w:p w:rsidR="008D395A" w:rsidRPr="00F90D22" w:rsidRDefault="008D395A" w:rsidP="00F90D22">
            <w:pPr>
              <w:spacing w:after="0" w:line="240" w:lineRule="auto"/>
              <w:rPr>
                <w:rFonts w:ascii="Trebuchet MS" w:hAnsi="Trebuchet MS" w:cs="Nirmala UI"/>
              </w:rPr>
            </w:pPr>
            <w:r w:rsidRPr="00F90D22">
              <w:rPr>
                <w:rFonts w:ascii="Trebuchet MS" w:eastAsia="Times New Roman" w:hAnsi="Trebuchet MS" w:cs="Nirmala UI"/>
                <w:color w:val="000000"/>
              </w:rPr>
              <w:t>Assistant Engineer</w:t>
            </w:r>
          </w:p>
        </w:tc>
        <w:tc>
          <w:tcPr>
            <w:tcW w:w="1774" w:type="pct"/>
          </w:tcPr>
          <w:p w:rsidR="008D395A" w:rsidRPr="00F90D22" w:rsidRDefault="008D395A"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Water Resources Department, Government of Gujarat</w:t>
            </w:r>
          </w:p>
        </w:tc>
        <w:tc>
          <w:tcPr>
            <w:tcW w:w="773" w:type="pct"/>
          </w:tcPr>
          <w:p w:rsidR="008D395A" w:rsidRDefault="008D395A">
            <w:proofErr w:type="spellStart"/>
            <w:r w:rsidRPr="00C6587E">
              <w:rPr>
                <w:rFonts w:ascii="Trebuchet MS" w:eastAsia="Times New Roman" w:hAnsi="Trebuchet MS" w:cs="Nirmala UI"/>
                <w:color w:val="000000"/>
              </w:rPr>
              <w:t>Gandhinagar</w:t>
            </w:r>
            <w:proofErr w:type="spellEnd"/>
          </w:p>
        </w:tc>
      </w:tr>
      <w:tr w:rsidR="008D395A" w:rsidRPr="00F90D22" w:rsidTr="008D395A">
        <w:trPr>
          <w:trHeight w:val="70"/>
        </w:trPr>
        <w:tc>
          <w:tcPr>
            <w:tcW w:w="444" w:type="pct"/>
            <w:hideMark/>
          </w:tcPr>
          <w:p w:rsidR="008D395A" w:rsidRPr="00F90D22" w:rsidRDefault="008D395A" w:rsidP="00F90D22">
            <w:pPr>
              <w:spacing w:after="0" w:line="240" w:lineRule="auto"/>
              <w:jc w:val="center"/>
              <w:rPr>
                <w:rFonts w:ascii="Trebuchet MS" w:eastAsia="Times New Roman" w:hAnsi="Trebuchet MS" w:cs="Nirmala UI"/>
                <w:color w:val="000000"/>
              </w:rPr>
            </w:pPr>
            <w:r w:rsidRPr="00F90D22">
              <w:rPr>
                <w:rFonts w:ascii="Trebuchet MS" w:eastAsia="Times New Roman" w:hAnsi="Trebuchet MS" w:cs="Nirmala UI"/>
                <w:color w:val="000000"/>
              </w:rPr>
              <w:t>35</w:t>
            </w:r>
          </w:p>
        </w:tc>
        <w:tc>
          <w:tcPr>
            <w:tcW w:w="1099" w:type="pct"/>
            <w:hideMark/>
          </w:tcPr>
          <w:p w:rsidR="008D395A" w:rsidRPr="00F90D22" w:rsidRDefault="008D395A"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Mr.Hiral</w:t>
            </w:r>
            <w:proofErr w:type="spellEnd"/>
            <w:r w:rsidRPr="00F90D22">
              <w:rPr>
                <w:rFonts w:ascii="Trebuchet MS" w:eastAsia="Times New Roman" w:hAnsi="Trebuchet MS" w:cs="Nirmala UI"/>
                <w:color w:val="000000"/>
              </w:rPr>
              <w:t xml:space="preserve"> </w:t>
            </w:r>
            <w:proofErr w:type="spellStart"/>
            <w:r w:rsidRPr="00F90D22">
              <w:rPr>
                <w:rFonts w:ascii="Trebuchet MS" w:eastAsia="Times New Roman" w:hAnsi="Trebuchet MS" w:cs="Nirmala UI"/>
                <w:color w:val="000000"/>
              </w:rPr>
              <w:t>Bhalodiya</w:t>
            </w:r>
            <w:proofErr w:type="spellEnd"/>
          </w:p>
        </w:tc>
        <w:tc>
          <w:tcPr>
            <w:tcW w:w="910" w:type="pct"/>
          </w:tcPr>
          <w:p w:rsidR="008D395A" w:rsidRPr="00F90D22" w:rsidRDefault="008D395A" w:rsidP="008D395A">
            <w:pPr>
              <w:spacing w:after="0" w:line="240" w:lineRule="auto"/>
              <w:rPr>
                <w:rFonts w:ascii="Trebuchet MS" w:hAnsi="Trebuchet MS" w:cs="Nirmala UI"/>
              </w:rPr>
            </w:pPr>
            <w:r w:rsidRPr="00F90D22">
              <w:rPr>
                <w:rFonts w:ascii="Trebuchet MS" w:eastAsia="Times New Roman" w:hAnsi="Trebuchet MS" w:cs="Nirmala UI"/>
                <w:color w:val="000000"/>
              </w:rPr>
              <w:t> Assistant Engineer</w:t>
            </w:r>
          </w:p>
        </w:tc>
        <w:tc>
          <w:tcPr>
            <w:tcW w:w="1774" w:type="pct"/>
          </w:tcPr>
          <w:p w:rsidR="008D395A" w:rsidRPr="00F90D22" w:rsidRDefault="008D395A"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Water Resources Department, Government of Gujarat</w:t>
            </w:r>
          </w:p>
        </w:tc>
        <w:tc>
          <w:tcPr>
            <w:tcW w:w="773" w:type="pct"/>
          </w:tcPr>
          <w:p w:rsidR="008D395A" w:rsidRDefault="008D395A">
            <w:proofErr w:type="spellStart"/>
            <w:r w:rsidRPr="00C6587E">
              <w:rPr>
                <w:rFonts w:ascii="Trebuchet MS" w:eastAsia="Times New Roman" w:hAnsi="Trebuchet MS" w:cs="Nirmala UI"/>
                <w:color w:val="000000"/>
              </w:rPr>
              <w:t>Gandhinagar</w:t>
            </w:r>
            <w:proofErr w:type="spellEnd"/>
          </w:p>
        </w:tc>
      </w:tr>
      <w:tr w:rsidR="00F90D22" w:rsidRPr="00F90D22" w:rsidTr="008D395A">
        <w:trPr>
          <w:trHeight w:val="70"/>
        </w:trPr>
        <w:tc>
          <w:tcPr>
            <w:tcW w:w="444" w:type="pct"/>
            <w:hideMark/>
          </w:tcPr>
          <w:p w:rsidR="00F90D22" w:rsidRPr="00F90D22" w:rsidRDefault="00F90D22" w:rsidP="00F90D22">
            <w:pPr>
              <w:spacing w:after="0" w:line="240" w:lineRule="auto"/>
              <w:jc w:val="center"/>
              <w:rPr>
                <w:rFonts w:ascii="Trebuchet MS" w:eastAsia="Times New Roman" w:hAnsi="Trebuchet MS" w:cs="Nirmala UI"/>
                <w:color w:val="000000"/>
              </w:rPr>
            </w:pPr>
            <w:r w:rsidRPr="00F90D22">
              <w:rPr>
                <w:rFonts w:ascii="Trebuchet MS" w:eastAsia="Times New Roman" w:hAnsi="Trebuchet MS" w:cs="Nirmala UI"/>
                <w:color w:val="000000"/>
              </w:rPr>
              <w:t>36</w:t>
            </w:r>
          </w:p>
        </w:tc>
        <w:tc>
          <w:tcPr>
            <w:tcW w:w="1099" w:type="pct"/>
            <w:hideMark/>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Ms.Shruti</w:t>
            </w:r>
            <w:proofErr w:type="spellEnd"/>
            <w:r w:rsidRPr="00F90D22">
              <w:rPr>
                <w:rFonts w:ascii="Trebuchet MS" w:eastAsia="Times New Roman" w:hAnsi="Trebuchet MS" w:cs="Nirmala UI"/>
                <w:color w:val="000000"/>
              </w:rPr>
              <w:t xml:space="preserve"> </w:t>
            </w:r>
            <w:proofErr w:type="spellStart"/>
            <w:r w:rsidRPr="00F90D22">
              <w:rPr>
                <w:rFonts w:ascii="Trebuchet MS" w:eastAsia="Times New Roman" w:hAnsi="Trebuchet MS" w:cs="Nirmala UI"/>
                <w:color w:val="000000"/>
              </w:rPr>
              <w:t>Halli</w:t>
            </w:r>
            <w:proofErr w:type="spellEnd"/>
          </w:p>
        </w:tc>
        <w:tc>
          <w:tcPr>
            <w:tcW w:w="910"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Research Assistant</w:t>
            </w:r>
          </w:p>
        </w:tc>
        <w:tc>
          <w:tcPr>
            <w:tcW w:w="1774" w:type="pct"/>
          </w:tcPr>
          <w:p w:rsidR="00F90D22" w:rsidRPr="00F90D22" w:rsidRDefault="008D395A"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 xml:space="preserve">Water </w:t>
            </w:r>
            <w:r w:rsidR="00F90D22" w:rsidRPr="00F90D22">
              <w:rPr>
                <w:rFonts w:ascii="Trebuchet MS" w:eastAsia="Times New Roman" w:hAnsi="Trebuchet MS" w:cs="Nirmala UI"/>
                <w:color w:val="000000"/>
              </w:rPr>
              <w:t>Resources Department, Government of Karnataka</w:t>
            </w:r>
          </w:p>
        </w:tc>
        <w:tc>
          <w:tcPr>
            <w:tcW w:w="773"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Bengaluru</w:t>
            </w:r>
          </w:p>
        </w:tc>
      </w:tr>
      <w:tr w:rsidR="00F90D22" w:rsidRPr="00F90D22" w:rsidTr="00F90D22">
        <w:trPr>
          <w:trHeight w:val="600"/>
        </w:trPr>
        <w:tc>
          <w:tcPr>
            <w:tcW w:w="444" w:type="pct"/>
            <w:hideMark/>
          </w:tcPr>
          <w:p w:rsidR="00F90D22" w:rsidRPr="00F90D22" w:rsidRDefault="00F90D22" w:rsidP="00F90D22">
            <w:pPr>
              <w:spacing w:after="0" w:line="240" w:lineRule="auto"/>
              <w:jc w:val="center"/>
              <w:rPr>
                <w:rFonts w:ascii="Trebuchet MS" w:eastAsia="Times New Roman" w:hAnsi="Trebuchet MS" w:cs="Nirmala UI"/>
                <w:color w:val="000000"/>
              </w:rPr>
            </w:pPr>
            <w:r w:rsidRPr="00F90D22">
              <w:rPr>
                <w:rFonts w:ascii="Trebuchet MS" w:eastAsia="Times New Roman" w:hAnsi="Trebuchet MS" w:cs="Nirmala UI"/>
                <w:color w:val="000000"/>
              </w:rPr>
              <w:lastRenderedPageBreak/>
              <w:t>37</w:t>
            </w:r>
          </w:p>
        </w:tc>
        <w:tc>
          <w:tcPr>
            <w:tcW w:w="1099" w:type="pct"/>
            <w:hideMark/>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Mr.Arun</w:t>
            </w:r>
            <w:proofErr w:type="spellEnd"/>
            <w:r w:rsidRPr="00F90D22">
              <w:rPr>
                <w:rFonts w:ascii="Trebuchet MS" w:eastAsia="Times New Roman" w:hAnsi="Trebuchet MS" w:cs="Nirmala UI"/>
                <w:color w:val="000000"/>
              </w:rPr>
              <w:t xml:space="preserve"> Das B</w:t>
            </w:r>
          </w:p>
        </w:tc>
        <w:tc>
          <w:tcPr>
            <w:tcW w:w="910" w:type="pct"/>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Hydrogeologist</w:t>
            </w:r>
            <w:proofErr w:type="spellEnd"/>
            <w:r w:rsidRPr="00F90D22">
              <w:rPr>
                <w:rFonts w:ascii="Trebuchet MS" w:eastAsia="Times New Roman" w:hAnsi="Trebuchet MS" w:cs="Nirmala UI"/>
                <w:color w:val="000000"/>
              </w:rPr>
              <w:t xml:space="preserve"> Jr.</w:t>
            </w:r>
          </w:p>
        </w:tc>
        <w:tc>
          <w:tcPr>
            <w:tcW w:w="1774"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Ground Water Department , Government of Kerala</w:t>
            </w:r>
          </w:p>
        </w:tc>
        <w:tc>
          <w:tcPr>
            <w:tcW w:w="773" w:type="pct"/>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Idukki</w:t>
            </w:r>
            <w:proofErr w:type="spellEnd"/>
          </w:p>
        </w:tc>
      </w:tr>
      <w:tr w:rsidR="00F90D22" w:rsidRPr="00F90D22" w:rsidTr="00F90D22">
        <w:trPr>
          <w:trHeight w:val="600"/>
        </w:trPr>
        <w:tc>
          <w:tcPr>
            <w:tcW w:w="444" w:type="pct"/>
            <w:hideMark/>
          </w:tcPr>
          <w:p w:rsidR="00F90D22" w:rsidRPr="00F90D22" w:rsidRDefault="00F90D22" w:rsidP="00F90D22">
            <w:pPr>
              <w:spacing w:after="0" w:line="240" w:lineRule="auto"/>
              <w:jc w:val="center"/>
              <w:rPr>
                <w:rFonts w:ascii="Trebuchet MS" w:eastAsia="Times New Roman" w:hAnsi="Trebuchet MS" w:cs="Nirmala UI"/>
                <w:color w:val="000000"/>
              </w:rPr>
            </w:pPr>
            <w:r w:rsidRPr="00F90D22">
              <w:rPr>
                <w:rFonts w:ascii="Trebuchet MS" w:eastAsia="Times New Roman" w:hAnsi="Trebuchet MS" w:cs="Nirmala UI"/>
                <w:color w:val="000000"/>
              </w:rPr>
              <w:t>38</w:t>
            </w:r>
          </w:p>
        </w:tc>
        <w:tc>
          <w:tcPr>
            <w:tcW w:w="1099" w:type="pct"/>
            <w:hideMark/>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Mr.Lalruatkima</w:t>
            </w:r>
            <w:proofErr w:type="spellEnd"/>
          </w:p>
        </w:tc>
        <w:tc>
          <w:tcPr>
            <w:tcW w:w="910"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Technical Expert (GW)</w:t>
            </w:r>
          </w:p>
        </w:tc>
        <w:tc>
          <w:tcPr>
            <w:tcW w:w="1774"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Irrigation &amp; Water Resources Department, Government of Mizoram</w:t>
            </w:r>
          </w:p>
        </w:tc>
        <w:tc>
          <w:tcPr>
            <w:tcW w:w="773" w:type="pct"/>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Aizawl</w:t>
            </w:r>
            <w:proofErr w:type="spellEnd"/>
          </w:p>
        </w:tc>
      </w:tr>
      <w:tr w:rsidR="00F90D22" w:rsidRPr="00F90D22" w:rsidTr="00F90D22">
        <w:trPr>
          <w:trHeight w:val="900"/>
        </w:trPr>
        <w:tc>
          <w:tcPr>
            <w:tcW w:w="444" w:type="pct"/>
            <w:hideMark/>
          </w:tcPr>
          <w:p w:rsidR="00F90D22" w:rsidRPr="00F90D22" w:rsidRDefault="00F90D22" w:rsidP="00F90D22">
            <w:pPr>
              <w:spacing w:after="0" w:line="240" w:lineRule="auto"/>
              <w:jc w:val="center"/>
              <w:rPr>
                <w:rFonts w:ascii="Trebuchet MS" w:eastAsia="Times New Roman" w:hAnsi="Trebuchet MS" w:cs="Nirmala UI"/>
                <w:color w:val="000000"/>
              </w:rPr>
            </w:pPr>
            <w:r w:rsidRPr="00F90D22">
              <w:rPr>
                <w:rFonts w:ascii="Trebuchet MS" w:eastAsia="Times New Roman" w:hAnsi="Trebuchet MS" w:cs="Nirmala UI"/>
                <w:color w:val="000000"/>
              </w:rPr>
              <w:t>39</w:t>
            </w:r>
          </w:p>
        </w:tc>
        <w:tc>
          <w:tcPr>
            <w:tcW w:w="1099" w:type="pct"/>
            <w:hideMark/>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Ms.Gospel</w:t>
            </w:r>
            <w:proofErr w:type="spellEnd"/>
            <w:r w:rsidRPr="00F90D22">
              <w:rPr>
                <w:rFonts w:ascii="Trebuchet MS" w:eastAsia="Times New Roman" w:hAnsi="Trebuchet MS" w:cs="Nirmala UI"/>
                <w:color w:val="000000"/>
              </w:rPr>
              <w:t xml:space="preserve"> </w:t>
            </w:r>
            <w:proofErr w:type="spellStart"/>
            <w:r w:rsidRPr="00F90D22">
              <w:rPr>
                <w:rFonts w:ascii="Trebuchet MS" w:eastAsia="Times New Roman" w:hAnsi="Trebuchet MS" w:cs="Nirmala UI"/>
                <w:color w:val="000000"/>
              </w:rPr>
              <w:t>Rohmingthangi</w:t>
            </w:r>
            <w:proofErr w:type="spellEnd"/>
          </w:p>
        </w:tc>
        <w:tc>
          <w:tcPr>
            <w:tcW w:w="910"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GIS Expert</w:t>
            </w:r>
          </w:p>
        </w:tc>
        <w:tc>
          <w:tcPr>
            <w:tcW w:w="1774"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Irrigation &amp; Water Resources Department, Government of Mizoram</w:t>
            </w:r>
          </w:p>
        </w:tc>
        <w:tc>
          <w:tcPr>
            <w:tcW w:w="773" w:type="pct"/>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Aizawl</w:t>
            </w:r>
            <w:proofErr w:type="spellEnd"/>
          </w:p>
        </w:tc>
      </w:tr>
      <w:tr w:rsidR="00F90D22" w:rsidRPr="00F90D22" w:rsidTr="00F90D22">
        <w:trPr>
          <w:trHeight w:val="600"/>
        </w:trPr>
        <w:tc>
          <w:tcPr>
            <w:tcW w:w="444" w:type="pct"/>
            <w:hideMark/>
          </w:tcPr>
          <w:p w:rsidR="00F90D22" w:rsidRPr="00F90D22" w:rsidRDefault="00F90D22" w:rsidP="00F90D22">
            <w:pPr>
              <w:spacing w:after="0" w:line="240" w:lineRule="auto"/>
              <w:jc w:val="center"/>
              <w:rPr>
                <w:rFonts w:ascii="Trebuchet MS" w:eastAsia="Times New Roman" w:hAnsi="Trebuchet MS" w:cs="Nirmala UI"/>
                <w:color w:val="000000"/>
              </w:rPr>
            </w:pPr>
            <w:r w:rsidRPr="00F90D22">
              <w:rPr>
                <w:rFonts w:ascii="Trebuchet MS" w:eastAsia="Times New Roman" w:hAnsi="Trebuchet MS" w:cs="Nirmala UI"/>
                <w:color w:val="000000"/>
              </w:rPr>
              <w:t>40</w:t>
            </w:r>
          </w:p>
        </w:tc>
        <w:tc>
          <w:tcPr>
            <w:tcW w:w="1099" w:type="pct"/>
            <w:hideMark/>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Ms.Nishi</w:t>
            </w:r>
            <w:proofErr w:type="spellEnd"/>
            <w:r w:rsidRPr="00F90D22">
              <w:rPr>
                <w:rFonts w:ascii="Trebuchet MS" w:eastAsia="Times New Roman" w:hAnsi="Trebuchet MS" w:cs="Nirmala UI"/>
                <w:color w:val="000000"/>
              </w:rPr>
              <w:t xml:space="preserve"> R </w:t>
            </w:r>
            <w:proofErr w:type="spellStart"/>
            <w:r w:rsidRPr="00F90D22">
              <w:rPr>
                <w:rFonts w:ascii="Trebuchet MS" w:eastAsia="Times New Roman" w:hAnsi="Trebuchet MS" w:cs="Nirmala UI"/>
                <w:color w:val="000000"/>
              </w:rPr>
              <w:t>Choudhary</w:t>
            </w:r>
            <w:proofErr w:type="spellEnd"/>
          </w:p>
        </w:tc>
        <w:tc>
          <w:tcPr>
            <w:tcW w:w="910"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Research Assistant</w:t>
            </w:r>
          </w:p>
        </w:tc>
        <w:tc>
          <w:tcPr>
            <w:tcW w:w="1774"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Narmada Control Authority</w:t>
            </w:r>
          </w:p>
        </w:tc>
        <w:tc>
          <w:tcPr>
            <w:tcW w:w="773"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Indore</w:t>
            </w:r>
          </w:p>
        </w:tc>
      </w:tr>
      <w:tr w:rsidR="00F90D22" w:rsidRPr="00F90D22" w:rsidTr="008D395A">
        <w:trPr>
          <w:trHeight w:val="70"/>
        </w:trPr>
        <w:tc>
          <w:tcPr>
            <w:tcW w:w="444" w:type="pct"/>
            <w:hideMark/>
          </w:tcPr>
          <w:p w:rsidR="00F90D22" w:rsidRPr="00F90D22" w:rsidRDefault="00F90D22" w:rsidP="00F90D22">
            <w:pPr>
              <w:spacing w:after="0" w:line="240" w:lineRule="auto"/>
              <w:jc w:val="center"/>
              <w:rPr>
                <w:rFonts w:ascii="Trebuchet MS" w:eastAsia="Times New Roman" w:hAnsi="Trebuchet MS" w:cs="Nirmala UI"/>
                <w:color w:val="000000"/>
              </w:rPr>
            </w:pPr>
            <w:r w:rsidRPr="00F90D22">
              <w:rPr>
                <w:rFonts w:ascii="Trebuchet MS" w:eastAsia="Times New Roman" w:hAnsi="Trebuchet MS" w:cs="Nirmala UI"/>
                <w:color w:val="000000"/>
              </w:rPr>
              <w:t>41</w:t>
            </w:r>
          </w:p>
        </w:tc>
        <w:tc>
          <w:tcPr>
            <w:tcW w:w="1099" w:type="pct"/>
            <w:hideMark/>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Ms.Namrata</w:t>
            </w:r>
            <w:proofErr w:type="spellEnd"/>
            <w:r w:rsidRPr="00F90D22">
              <w:rPr>
                <w:rFonts w:ascii="Trebuchet MS" w:eastAsia="Times New Roman" w:hAnsi="Trebuchet MS" w:cs="Nirmala UI"/>
                <w:color w:val="000000"/>
              </w:rPr>
              <w:t xml:space="preserve"> Patel</w:t>
            </w:r>
          </w:p>
        </w:tc>
        <w:tc>
          <w:tcPr>
            <w:tcW w:w="910"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Research Assistant</w:t>
            </w:r>
          </w:p>
        </w:tc>
        <w:tc>
          <w:tcPr>
            <w:tcW w:w="1774"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Narmada Control Authority</w:t>
            </w:r>
          </w:p>
        </w:tc>
        <w:tc>
          <w:tcPr>
            <w:tcW w:w="773"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Indore</w:t>
            </w:r>
          </w:p>
        </w:tc>
      </w:tr>
      <w:tr w:rsidR="00F90D22" w:rsidRPr="00F90D22" w:rsidTr="008D395A">
        <w:trPr>
          <w:trHeight w:val="70"/>
        </w:trPr>
        <w:tc>
          <w:tcPr>
            <w:tcW w:w="444" w:type="pct"/>
            <w:hideMark/>
          </w:tcPr>
          <w:p w:rsidR="00F90D22" w:rsidRPr="00F90D22" w:rsidRDefault="00F90D22" w:rsidP="00F90D22">
            <w:pPr>
              <w:spacing w:after="0" w:line="240" w:lineRule="auto"/>
              <w:jc w:val="center"/>
              <w:rPr>
                <w:rFonts w:ascii="Trebuchet MS" w:eastAsia="Times New Roman" w:hAnsi="Trebuchet MS" w:cs="Nirmala UI"/>
                <w:color w:val="000000"/>
              </w:rPr>
            </w:pPr>
            <w:r w:rsidRPr="00F90D22">
              <w:rPr>
                <w:rFonts w:ascii="Trebuchet MS" w:eastAsia="Times New Roman" w:hAnsi="Trebuchet MS" w:cs="Nirmala UI"/>
                <w:color w:val="000000"/>
              </w:rPr>
              <w:t>42</w:t>
            </w:r>
          </w:p>
        </w:tc>
        <w:tc>
          <w:tcPr>
            <w:tcW w:w="1099" w:type="pct"/>
            <w:hideMark/>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Ms.M</w:t>
            </w:r>
            <w:proofErr w:type="spellEnd"/>
            <w:r w:rsidRPr="00F90D22">
              <w:rPr>
                <w:rFonts w:ascii="Trebuchet MS" w:eastAsia="Times New Roman" w:hAnsi="Trebuchet MS" w:cs="Nirmala UI"/>
                <w:color w:val="000000"/>
              </w:rPr>
              <w:t xml:space="preserve"> </w:t>
            </w:r>
            <w:proofErr w:type="spellStart"/>
            <w:r w:rsidRPr="00F90D22">
              <w:rPr>
                <w:rFonts w:ascii="Trebuchet MS" w:eastAsia="Times New Roman" w:hAnsi="Trebuchet MS" w:cs="Nirmala UI"/>
                <w:color w:val="000000"/>
              </w:rPr>
              <w:t>Madhavi</w:t>
            </w:r>
            <w:proofErr w:type="spellEnd"/>
          </w:p>
        </w:tc>
        <w:tc>
          <w:tcPr>
            <w:tcW w:w="910"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Deputy Engineer</w:t>
            </w:r>
          </w:p>
        </w:tc>
        <w:tc>
          <w:tcPr>
            <w:tcW w:w="1774"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Irrigation &amp; CAD Department, Government of Telangana</w:t>
            </w:r>
          </w:p>
        </w:tc>
        <w:tc>
          <w:tcPr>
            <w:tcW w:w="773" w:type="pct"/>
          </w:tcPr>
          <w:p w:rsidR="00F90D22" w:rsidRPr="00F90D22" w:rsidRDefault="00CE7B28" w:rsidP="00F90D22">
            <w:pPr>
              <w:spacing w:after="0" w:line="240" w:lineRule="auto"/>
              <w:rPr>
                <w:rFonts w:ascii="Trebuchet MS" w:eastAsia="Times New Roman" w:hAnsi="Trebuchet MS" w:cs="Nirmala UI"/>
                <w:color w:val="000000"/>
              </w:rPr>
            </w:pPr>
            <w:r>
              <w:rPr>
                <w:rFonts w:ascii="Trebuchet MS" w:eastAsia="Times New Roman" w:hAnsi="Trebuchet MS" w:cs="Nirmala UI"/>
                <w:color w:val="000000"/>
              </w:rPr>
              <w:t>Hyderabad</w:t>
            </w:r>
          </w:p>
        </w:tc>
      </w:tr>
      <w:tr w:rsidR="00F90D22" w:rsidRPr="00F90D22" w:rsidTr="00F90D22">
        <w:trPr>
          <w:trHeight w:val="600"/>
        </w:trPr>
        <w:tc>
          <w:tcPr>
            <w:tcW w:w="444" w:type="pct"/>
            <w:hideMark/>
          </w:tcPr>
          <w:p w:rsidR="00F90D22" w:rsidRPr="00F90D22" w:rsidRDefault="00F90D22" w:rsidP="00F90D22">
            <w:pPr>
              <w:spacing w:after="0" w:line="240" w:lineRule="auto"/>
              <w:jc w:val="center"/>
              <w:rPr>
                <w:rFonts w:ascii="Trebuchet MS" w:eastAsia="Times New Roman" w:hAnsi="Trebuchet MS" w:cs="Nirmala UI"/>
                <w:color w:val="000000"/>
              </w:rPr>
            </w:pPr>
            <w:r w:rsidRPr="00F90D22">
              <w:rPr>
                <w:rFonts w:ascii="Trebuchet MS" w:eastAsia="Times New Roman" w:hAnsi="Trebuchet MS" w:cs="Nirmala UI"/>
                <w:color w:val="000000"/>
              </w:rPr>
              <w:t>43</w:t>
            </w:r>
          </w:p>
        </w:tc>
        <w:tc>
          <w:tcPr>
            <w:tcW w:w="1099" w:type="pct"/>
            <w:hideMark/>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Ms.P</w:t>
            </w:r>
            <w:proofErr w:type="spellEnd"/>
            <w:r w:rsidRPr="00F90D22">
              <w:rPr>
                <w:rFonts w:ascii="Trebuchet MS" w:eastAsia="Times New Roman" w:hAnsi="Trebuchet MS" w:cs="Nirmala UI"/>
                <w:color w:val="000000"/>
              </w:rPr>
              <w:t xml:space="preserve"> </w:t>
            </w:r>
            <w:proofErr w:type="spellStart"/>
            <w:r w:rsidRPr="00F90D22">
              <w:rPr>
                <w:rFonts w:ascii="Trebuchet MS" w:eastAsia="Times New Roman" w:hAnsi="Trebuchet MS" w:cs="Nirmala UI"/>
                <w:color w:val="000000"/>
              </w:rPr>
              <w:t>Shailaja</w:t>
            </w:r>
            <w:proofErr w:type="spellEnd"/>
          </w:p>
        </w:tc>
        <w:tc>
          <w:tcPr>
            <w:tcW w:w="910"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Deputy Engineer</w:t>
            </w:r>
          </w:p>
        </w:tc>
        <w:tc>
          <w:tcPr>
            <w:tcW w:w="1774"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Irrigation &amp; CAD Department, Government of Telangana</w:t>
            </w:r>
          </w:p>
        </w:tc>
        <w:tc>
          <w:tcPr>
            <w:tcW w:w="773" w:type="pct"/>
          </w:tcPr>
          <w:p w:rsidR="00F90D22" w:rsidRPr="00F90D22" w:rsidRDefault="00CE7B28" w:rsidP="00F90D22">
            <w:pPr>
              <w:spacing w:after="0" w:line="240" w:lineRule="auto"/>
              <w:rPr>
                <w:rFonts w:ascii="Trebuchet MS" w:eastAsia="Times New Roman" w:hAnsi="Trebuchet MS" w:cs="Nirmala UI"/>
                <w:color w:val="000000"/>
              </w:rPr>
            </w:pPr>
            <w:r>
              <w:rPr>
                <w:rFonts w:ascii="Trebuchet MS" w:eastAsia="Times New Roman" w:hAnsi="Trebuchet MS" w:cs="Nirmala UI"/>
                <w:color w:val="000000"/>
              </w:rPr>
              <w:t>Hyderabad</w:t>
            </w:r>
          </w:p>
        </w:tc>
      </w:tr>
      <w:tr w:rsidR="00F90D22" w:rsidRPr="00F90D22" w:rsidTr="008D395A">
        <w:trPr>
          <w:trHeight w:val="141"/>
        </w:trPr>
        <w:tc>
          <w:tcPr>
            <w:tcW w:w="444" w:type="pct"/>
            <w:shd w:val="clear" w:color="auto" w:fill="auto"/>
            <w:hideMark/>
          </w:tcPr>
          <w:p w:rsidR="00F90D22" w:rsidRPr="00F90D22" w:rsidRDefault="00F90D22" w:rsidP="00F90D22">
            <w:pPr>
              <w:spacing w:after="0" w:line="240" w:lineRule="auto"/>
              <w:jc w:val="center"/>
              <w:rPr>
                <w:rFonts w:ascii="Trebuchet MS" w:eastAsia="Times New Roman" w:hAnsi="Trebuchet MS" w:cs="Nirmala UI"/>
                <w:color w:val="000000"/>
              </w:rPr>
            </w:pPr>
            <w:r w:rsidRPr="00F90D22">
              <w:rPr>
                <w:rFonts w:ascii="Trebuchet MS" w:eastAsia="Times New Roman" w:hAnsi="Trebuchet MS" w:cs="Nirmala UI"/>
                <w:color w:val="000000"/>
              </w:rPr>
              <w:t>44</w:t>
            </w:r>
          </w:p>
        </w:tc>
        <w:tc>
          <w:tcPr>
            <w:tcW w:w="1099" w:type="pct"/>
            <w:shd w:val="clear" w:color="auto" w:fill="auto"/>
            <w:hideMark/>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Ms.S</w:t>
            </w:r>
            <w:proofErr w:type="spellEnd"/>
            <w:r w:rsidRPr="00F90D22">
              <w:rPr>
                <w:rFonts w:ascii="Trebuchet MS" w:eastAsia="Times New Roman" w:hAnsi="Trebuchet MS" w:cs="Nirmala UI"/>
                <w:color w:val="000000"/>
              </w:rPr>
              <w:t xml:space="preserve"> </w:t>
            </w:r>
            <w:proofErr w:type="spellStart"/>
            <w:r w:rsidRPr="00F90D22">
              <w:rPr>
                <w:rFonts w:ascii="Trebuchet MS" w:eastAsia="Times New Roman" w:hAnsi="Trebuchet MS" w:cs="Nirmala UI"/>
                <w:color w:val="000000"/>
              </w:rPr>
              <w:t>Madhava</w:t>
            </w:r>
            <w:proofErr w:type="spellEnd"/>
            <w:r w:rsidRPr="00F90D22">
              <w:rPr>
                <w:rFonts w:ascii="Trebuchet MS" w:eastAsia="Times New Roman" w:hAnsi="Trebuchet MS" w:cs="Nirmala UI"/>
                <w:color w:val="000000"/>
              </w:rPr>
              <w:t xml:space="preserve"> </w:t>
            </w:r>
            <w:proofErr w:type="spellStart"/>
            <w:r w:rsidRPr="00F90D22">
              <w:rPr>
                <w:rFonts w:ascii="Trebuchet MS" w:eastAsia="Times New Roman" w:hAnsi="Trebuchet MS" w:cs="Nirmala UI"/>
                <w:color w:val="000000"/>
              </w:rPr>
              <w:t>Rao</w:t>
            </w:r>
            <w:proofErr w:type="spellEnd"/>
          </w:p>
        </w:tc>
        <w:tc>
          <w:tcPr>
            <w:tcW w:w="910" w:type="pct"/>
            <w:shd w:val="clear" w:color="auto" w:fill="auto"/>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Assitant</w:t>
            </w:r>
            <w:proofErr w:type="spellEnd"/>
            <w:r w:rsidRPr="00F90D22">
              <w:rPr>
                <w:rFonts w:ascii="Trebuchet MS" w:eastAsia="Times New Roman" w:hAnsi="Trebuchet MS" w:cs="Nirmala UI"/>
                <w:color w:val="000000"/>
              </w:rPr>
              <w:t xml:space="preserve"> Geophysicist</w:t>
            </w:r>
          </w:p>
        </w:tc>
        <w:tc>
          <w:tcPr>
            <w:tcW w:w="1774" w:type="pct"/>
            <w:shd w:val="clear" w:color="auto" w:fill="auto"/>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Ground Water Department, Government of Telangana</w:t>
            </w:r>
          </w:p>
        </w:tc>
        <w:tc>
          <w:tcPr>
            <w:tcW w:w="773" w:type="pct"/>
            <w:shd w:val="clear" w:color="auto" w:fill="auto"/>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Hyderabad</w:t>
            </w:r>
          </w:p>
        </w:tc>
      </w:tr>
      <w:tr w:rsidR="00F90D22" w:rsidRPr="00F90D22" w:rsidTr="00F90D22">
        <w:trPr>
          <w:trHeight w:val="300"/>
        </w:trPr>
        <w:tc>
          <w:tcPr>
            <w:tcW w:w="444" w:type="pct"/>
            <w:hideMark/>
          </w:tcPr>
          <w:p w:rsidR="00F90D22" w:rsidRPr="00F90D22" w:rsidRDefault="00F90D22" w:rsidP="00F90D22">
            <w:pPr>
              <w:spacing w:after="0" w:line="240" w:lineRule="auto"/>
              <w:jc w:val="center"/>
              <w:rPr>
                <w:rFonts w:ascii="Trebuchet MS" w:eastAsia="Times New Roman" w:hAnsi="Trebuchet MS" w:cs="Nirmala UI"/>
                <w:color w:val="000000"/>
              </w:rPr>
            </w:pPr>
            <w:r w:rsidRPr="00F90D22">
              <w:rPr>
                <w:rFonts w:ascii="Trebuchet MS" w:eastAsia="Times New Roman" w:hAnsi="Trebuchet MS" w:cs="Nirmala UI"/>
                <w:color w:val="000000"/>
              </w:rPr>
              <w:t>45</w:t>
            </w:r>
          </w:p>
        </w:tc>
        <w:tc>
          <w:tcPr>
            <w:tcW w:w="1099" w:type="pct"/>
            <w:hideMark/>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Mr.Santanu</w:t>
            </w:r>
            <w:proofErr w:type="spellEnd"/>
            <w:r w:rsidRPr="00F90D22">
              <w:rPr>
                <w:rFonts w:ascii="Trebuchet MS" w:eastAsia="Times New Roman" w:hAnsi="Trebuchet MS" w:cs="Nirmala UI"/>
                <w:color w:val="000000"/>
              </w:rPr>
              <w:t xml:space="preserve"> </w:t>
            </w:r>
            <w:proofErr w:type="spellStart"/>
            <w:r w:rsidRPr="00F90D22">
              <w:rPr>
                <w:rFonts w:ascii="Trebuchet MS" w:eastAsia="Times New Roman" w:hAnsi="Trebuchet MS" w:cs="Nirmala UI"/>
                <w:color w:val="000000"/>
              </w:rPr>
              <w:t>Sarkar</w:t>
            </w:r>
            <w:proofErr w:type="spellEnd"/>
          </w:p>
        </w:tc>
        <w:tc>
          <w:tcPr>
            <w:tcW w:w="910"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Junior Engineer, TES Gr- V(A)</w:t>
            </w:r>
          </w:p>
        </w:tc>
        <w:tc>
          <w:tcPr>
            <w:tcW w:w="1774" w:type="pct"/>
          </w:tcPr>
          <w:p w:rsidR="00F90D22" w:rsidRPr="00F90D22" w:rsidRDefault="008D395A" w:rsidP="008D395A">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 xml:space="preserve">Water Resources Department, Government of </w:t>
            </w:r>
            <w:r>
              <w:rPr>
                <w:rFonts w:ascii="Trebuchet MS" w:eastAsia="Times New Roman" w:hAnsi="Trebuchet MS" w:cs="Nirmala UI"/>
                <w:color w:val="000000"/>
              </w:rPr>
              <w:t>Tripura</w:t>
            </w:r>
          </w:p>
        </w:tc>
        <w:tc>
          <w:tcPr>
            <w:tcW w:w="773" w:type="pct"/>
          </w:tcPr>
          <w:p w:rsidR="00F90D22" w:rsidRPr="00F90D22" w:rsidRDefault="009F5272" w:rsidP="00F90D22">
            <w:pPr>
              <w:spacing w:after="0" w:line="240" w:lineRule="auto"/>
              <w:rPr>
                <w:rFonts w:ascii="Trebuchet MS" w:eastAsia="Times New Roman" w:hAnsi="Trebuchet MS" w:cs="Nirmala UI"/>
                <w:color w:val="000000"/>
              </w:rPr>
            </w:pPr>
            <w:proofErr w:type="spellStart"/>
            <w:r w:rsidRPr="009F5272">
              <w:rPr>
                <w:rFonts w:ascii="Trebuchet MS" w:eastAsia="Times New Roman" w:hAnsi="Trebuchet MS" w:cs="Nirmala UI"/>
                <w:color w:val="000000"/>
              </w:rPr>
              <w:t>Agartala</w:t>
            </w:r>
            <w:proofErr w:type="spellEnd"/>
            <w:r w:rsidRPr="009F5272">
              <w:rPr>
                <w:rFonts w:ascii="Trebuchet MS" w:eastAsia="Times New Roman" w:hAnsi="Trebuchet MS" w:cs="Nirmala UI"/>
                <w:color w:val="000000"/>
              </w:rPr>
              <w:t> </w:t>
            </w:r>
          </w:p>
        </w:tc>
      </w:tr>
      <w:tr w:rsidR="00F90D22" w:rsidRPr="00F90D22" w:rsidTr="00F90D22">
        <w:trPr>
          <w:trHeight w:val="300"/>
        </w:trPr>
        <w:tc>
          <w:tcPr>
            <w:tcW w:w="444" w:type="pct"/>
            <w:hideMark/>
          </w:tcPr>
          <w:p w:rsidR="00F90D22" w:rsidRPr="00F90D22" w:rsidRDefault="00F90D22" w:rsidP="00F90D22">
            <w:pPr>
              <w:spacing w:after="0" w:line="240" w:lineRule="auto"/>
              <w:jc w:val="center"/>
              <w:rPr>
                <w:rFonts w:ascii="Trebuchet MS" w:eastAsia="Times New Roman" w:hAnsi="Trebuchet MS" w:cs="Nirmala UI"/>
                <w:color w:val="000000"/>
              </w:rPr>
            </w:pPr>
            <w:r w:rsidRPr="00F90D22">
              <w:rPr>
                <w:rFonts w:ascii="Trebuchet MS" w:eastAsia="Times New Roman" w:hAnsi="Trebuchet MS" w:cs="Nirmala UI"/>
                <w:color w:val="000000"/>
              </w:rPr>
              <w:t>46</w:t>
            </w:r>
          </w:p>
        </w:tc>
        <w:tc>
          <w:tcPr>
            <w:tcW w:w="1099" w:type="pct"/>
            <w:hideMark/>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Mr.Kamal</w:t>
            </w:r>
            <w:proofErr w:type="spellEnd"/>
            <w:r w:rsidRPr="00F90D22">
              <w:rPr>
                <w:rFonts w:ascii="Trebuchet MS" w:eastAsia="Times New Roman" w:hAnsi="Trebuchet MS" w:cs="Nirmala UI"/>
                <w:color w:val="000000"/>
              </w:rPr>
              <w:t xml:space="preserve"> </w:t>
            </w:r>
            <w:proofErr w:type="spellStart"/>
            <w:r w:rsidRPr="00F90D22">
              <w:rPr>
                <w:rFonts w:ascii="Trebuchet MS" w:eastAsia="Times New Roman" w:hAnsi="Trebuchet MS" w:cs="Nirmala UI"/>
                <w:color w:val="000000"/>
              </w:rPr>
              <w:t>Suklabaidya</w:t>
            </w:r>
            <w:proofErr w:type="spellEnd"/>
          </w:p>
        </w:tc>
        <w:tc>
          <w:tcPr>
            <w:tcW w:w="910"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Junior Engineer, TES Gr- V(A)</w:t>
            </w:r>
          </w:p>
        </w:tc>
        <w:tc>
          <w:tcPr>
            <w:tcW w:w="1774" w:type="pct"/>
          </w:tcPr>
          <w:p w:rsidR="00F90D22" w:rsidRPr="00F90D22" w:rsidRDefault="008D395A"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 xml:space="preserve">Water Resources Department, Government of </w:t>
            </w:r>
            <w:r>
              <w:rPr>
                <w:rFonts w:ascii="Trebuchet MS" w:eastAsia="Times New Roman" w:hAnsi="Trebuchet MS" w:cs="Nirmala UI"/>
                <w:color w:val="000000"/>
              </w:rPr>
              <w:t>Tripura</w:t>
            </w:r>
          </w:p>
        </w:tc>
        <w:tc>
          <w:tcPr>
            <w:tcW w:w="773" w:type="pct"/>
          </w:tcPr>
          <w:p w:rsidR="00F90D22" w:rsidRPr="00F90D22" w:rsidRDefault="009F5272" w:rsidP="00F90D22">
            <w:pPr>
              <w:spacing w:after="0" w:line="240" w:lineRule="auto"/>
              <w:rPr>
                <w:rFonts w:ascii="Trebuchet MS" w:eastAsia="Times New Roman" w:hAnsi="Trebuchet MS" w:cs="Nirmala UI"/>
                <w:color w:val="000000"/>
              </w:rPr>
            </w:pPr>
            <w:proofErr w:type="spellStart"/>
            <w:r w:rsidRPr="009F5272">
              <w:rPr>
                <w:rFonts w:ascii="Trebuchet MS" w:eastAsia="Times New Roman" w:hAnsi="Trebuchet MS" w:cs="Nirmala UI"/>
                <w:color w:val="000000"/>
              </w:rPr>
              <w:t>Agartala</w:t>
            </w:r>
            <w:proofErr w:type="spellEnd"/>
            <w:r w:rsidRPr="009F5272">
              <w:rPr>
                <w:rFonts w:ascii="Trebuchet MS" w:eastAsia="Times New Roman" w:hAnsi="Trebuchet MS" w:cs="Nirmala UI"/>
                <w:color w:val="000000"/>
              </w:rPr>
              <w:t> </w:t>
            </w:r>
          </w:p>
        </w:tc>
      </w:tr>
      <w:tr w:rsidR="00F90D22" w:rsidRPr="00F90D22" w:rsidTr="00F90D22">
        <w:trPr>
          <w:trHeight w:val="600"/>
        </w:trPr>
        <w:tc>
          <w:tcPr>
            <w:tcW w:w="444" w:type="pct"/>
            <w:hideMark/>
          </w:tcPr>
          <w:p w:rsidR="00F90D22" w:rsidRPr="00F90D22" w:rsidRDefault="00F90D22" w:rsidP="00F90D22">
            <w:pPr>
              <w:spacing w:after="0" w:line="240" w:lineRule="auto"/>
              <w:jc w:val="center"/>
              <w:rPr>
                <w:rFonts w:ascii="Trebuchet MS" w:eastAsia="Times New Roman" w:hAnsi="Trebuchet MS" w:cs="Nirmala UI"/>
                <w:color w:val="000000"/>
              </w:rPr>
            </w:pPr>
            <w:r w:rsidRPr="00F90D22">
              <w:rPr>
                <w:rFonts w:ascii="Trebuchet MS" w:eastAsia="Times New Roman" w:hAnsi="Trebuchet MS" w:cs="Nirmala UI"/>
                <w:color w:val="000000"/>
              </w:rPr>
              <w:t>47</w:t>
            </w:r>
          </w:p>
        </w:tc>
        <w:tc>
          <w:tcPr>
            <w:tcW w:w="1099" w:type="pct"/>
            <w:hideMark/>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Ms.Runulipsa</w:t>
            </w:r>
            <w:proofErr w:type="spellEnd"/>
            <w:r w:rsidRPr="00F90D22">
              <w:rPr>
                <w:rFonts w:ascii="Trebuchet MS" w:eastAsia="Times New Roman" w:hAnsi="Trebuchet MS" w:cs="Nirmala UI"/>
                <w:color w:val="000000"/>
              </w:rPr>
              <w:t xml:space="preserve"> </w:t>
            </w:r>
            <w:proofErr w:type="spellStart"/>
            <w:r w:rsidRPr="00F90D22">
              <w:rPr>
                <w:rFonts w:ascii="Trebuchet MS" w:eastAsia="Times New Roman" w:hAnsi="Trebuchet MS" w:cs="Nirmala UI"/>
                <w:color w:val="000000"/>
              </w:rPr>
              <w:t>Barik</w:t>
            </w:r>
            <w:proofErr w:type="spellEnd"/>
          </w:p>
        </w:tc>
        <w:tc>
          <w:tcPr>
            <w:tcW w:w="910" w:type="pct"/>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Asistant</w:t>
            </w:r>
            <w:proofErr w:type="spellEnd"/>
            <w:r w:rsidRPr="00F90D22">
              <w:rPr>
                <w:rFonts w:ascii="Trebuchet MS" w:eastAsia="Times New Roman" w:hAnsi="Trebuchet MS" w:cs="Nirmala UI"/>
                <w:color w:val="000000"/>
              </w:rPr>
              <w:t xml:space="preserve"> Executive Engineer(Civil)</w:t>
            </w:r>
          </w:p>
        </w:tc>
        <w:tc>
          <w:tcPr>
            <w:tcW w:w="1774" w:type="pct"/>
          </w:tcPr>
          <w:p w:rsidR="00F90D22" w:rsidRPr="00F90D22" w:rsidRDefault="00F90D22"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 xml:space="preserve">Water Resources Department, Government of </w:t>
            </w:r>
            <w:proofErr w:type="spellStart"/>
            <w:r w:rsidRPr="00F90D22">
              <w:rPr>
                <w:rFonts w:ascii="Trebuchet MS" w:eastAsia="Times New Roman" w:hAnsi="Trebuchet MS" w:cs="Nirmala UI"/>
                <w:color w:val="000000"/>
              </w:rPr>
              <w:t>Odisha</w:t>
            </w:r>
            <w:proofErr w:type="spellEnd"/>
          </w:p>
        </w:tc>
        <w:tc>
          <w:tcPr>
            <w:tcW w:w="773" w:type="pct"/>
          </w:tcPr>
          <w:p w:rsidR="00F90D22" w:rsidRPr="00F90D22" w:rsidRDefault="00CE7B28" w:rsidP="00F90D22">
            <w:pPr>
              <w:spacing w:after="0" w:line="240" w:lineRule="auto"/>
              <w:rPr>
                <w:rFonts w:ascii="Trebuchet MS" w:eastAsia="Times New Roman" w:hAnsi="Trebuchet MS" w:cs="Nirmala UI"/>
                <w:color w:val="000000"/>
              </w:rPr>
            </w:pPr>
            <w:r>
              <w:rPr>
                <w:rFonts w:ascii="Trebuchet MS" w:eastAsia="Times New Roman" w:hAnsi="Trebuchet MS" w:cs="Nirmala UI"/>
                <w:color w:val="000000"/>
              </w:rPr>
              <w:t>Bhubaneswar</w:t>
            </w:r>
          </w:p>
        </w:tc>
      </w:tr>
      <w:tr w:rsidR="00F90D22" w:rsidRPr="00F90D22" w:rsidTr="00F90D22">
        <w:trPr>
          <w:trHeight w:val="600"/>
        </w:trPr>
        <w:tc>
          <w:tcPr>
            <w:tcW w:w="444" w:type="pct"/>
            <w:hideMark/>
          </w:tcPr>
          <w:p w:rsidR="00F90D22" w:rsidRPr="00F90D22" w:rsidRDefault="00F90D22" w:rsidP="00F90D22">
            <w:pPr>
              <w:spacing w:after="0" w:line="240" w:lineRule="auto"/>
              <w:jc w:val="center"/>
              <w:rPr>
                <w:rFonts w:ascii="Trebuchet MS" w:eastAsia="Times New Roman" w:hAnsi="Trebuchet MS" w:cs="Nirmala UI"/>
                <w:color w:val="000000"/>
              </w:rPr>
            </w:pPr>
            <w:r w:rsidRPr="00F90D22">
              <w:rPr>
                <w:rFonts w:ascii="Trebuchet MS" w:eastAsia="Times New Roman" w:hAnsi="Trebuchet MS" w:cs="Nirmala UI"/>
                <w:color w:val="000000"/>
              </w:rPr>
              <w:t>48</w:t>
            </w:r>
          </w:p>
        </w:tc>
        <w:tc>
          <w:tcPr>
            <w:tcW w:w="1099" w:type="pct"/>
            <w:hideMark/>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Ms.Ananya</w:t>
            </w:r>
            <w:proofErr w:type="spellEnd"/>
            <w:r w:rsidRPr="00F90D22">
              <w:rPr>
                <w:rFonts w:ascii="Trebuchet MS" w:eastAsia="Times New Roman" w:hAnsi="Trebuchet MS" w:cs="Nirmala UI"/>
                <w:color w:val="000000"/>
              </w:rPr>
              <w:t xml:space="preserve"> </w:t>
            </w:r>
            <w:proofErr w:type="spellStart"/>
            <w:r w:rsidRPr="00F90D22">
              <w:rPr>
                <w:rFonts w:ascii="Trebuchet MS" w:eastAsia="Times New Roman" w:hAnsi="Trebuchet MS" w:cs="Nirmala UI"/>
                <w:color w:val="000000"/>
              </w:rPr>
              <w:t>Singha</w:t>
            </w:r>
            <w:proofErr w:type="spellEnd"/>
            <w:r w:rsidRPr="00F90D22">
              <w:rPr>
                <w:rFonts w:ascii="Trebuchet MS" w:eastAsia="Times New Roman" w:hAnsi="Trebuchet MS" w:cs="Nirmala UI"/>
                <w:color w:val="000000"/>
              </w:rPr>
              <w:t xml:space="preserve"> Ray</w:t>
            </w:r>
          </w:p>
        </w:tc>
        <w:tc>
          <w:tcPr>
            <w:tcW w:w="910" w:type="pct"/>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eastAsia="Times New Roman" w:hAnsi="Trebuchet MS" w:cs="Nirmala UI"/>
                <w:color w:val="000000"/>
              </w:rPr>
              <w:t>Asistant</w:t>
            </w:r>
            <w:proofErr w:type="spellEnd"/>
            <w:r w:rsidRPr="00F90D22">
              <w:rPr>
                <w:rFonts w:ascii="Trebuchet MS" w:eastAsia="Times New Roman" w:hAnsi="Trebuchet MS" w:cs="Nirmala UI"/>
                <w:color w:val="000000"/>
              </w:rPr>
              <w:t xml:space="preserve"> Executive Engineer(</w:t>
            </w:r>
            <w:proofErr w:type="spellStart"/>
            <w:r w:rsidRPr="00F90D22">
              <w:rPr>
                <w:rFonts w:ascii="Trebuchet MS" w:eastAsia="Times New Roman" w:hAnsi="Trebuchet MS" w:cs="Nirmala UI"/>
                <w:color w:val="000000"/>
              </w:rPr>
              <w:t>Mech</w:t>
            </w:r>
            <w:proofErr w:type="spellEnd"/>
            <w:r w:rsidRPr="00F90D22">
              <w:rPr>
                <w:rFonts w:ascii="Trebuchet MS" w:eastAsia="Times New Roman" w:hAnsi="Trebuchet MS" w:cs="Nirmala UI"/>
                <w:color w:val="000000"/>
              </w:rPr>
              <w:t>)</w:t>
            </w:r>
          </w:p>
        </w:tc>
        <w:tc>
          <w:tcPr>
            <w:tcW w:w="1774" w:type="pct"/>
          </w:tcPr>
          <w:p w:rsidR="00F90D22" w:rsidRPr="00F90D22" w:rsidRDefault="00F90D22" w:rsidP="008D395A">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 xml:space="preserve">Water Resources Department, Government of </w:t>
            </w:r>
            <w:proofErr w:type="spellStart"/>
            <w:r w:rsidRPr="00F90D22">
              <w:rPr>
                <w:rFonts w:ascii="Trebuchet MS" w:eastAsia="Times New Roman" w:hAnsi="Trebuchet MS" w:cs="Nirmala UI"/>
                <w:color w:val="000000"/>
              </w:rPr>
              <w:t>Odisha</w:t>
            </w:r>
            <w:proofErr w:type="spellEnd"/>
          </w:p>
        </w:tc>
        <w:tc>
          <w:tcPr>
            <w:tcW w:w="773" w:type="pct"/>
          </w:tcPr>
          <w:p w:rsidR="00F90D22" w:rsidRPr="00F90D22" w:rsidRDefault="00CE7B28" w:rsidP="00F90D22">
            <w:pPr>
              <w:spacing w:after="0" w:line="240" w:lineRule="auto"/>
              <w:rPr>
                <w:rFonts w:ascii="Trebuchet MS" w:eastAsia="Times New Roman" w:hAnsi="Trebuchet MS" w:cs="Nirmala UI"/>
                <w:color w:val="000000"/>
              </w:rPr>
            </w:pPr>
            <w:r>
              <w:rPr>
                <w:rFonts w:ascii="Trebuchet MS" w:eastAsia="Times New Roman" w:hAnsi="Trebuchet MS" w:cs="Nirmala UI"/>
                <w:color w:val="000000"/>
              </w:rPr>
              <w:t>Bhubaneswar</w:t>
            </w:r>
          </w:p>
        </w:tc>
      </w:tr>
      <w:tr w:rsidR="00F90D22" w:rsidRPr="00F90D22" w:rsidTr="00F90D22">
        <w:trPr>
          <w:trHeight w:val="600"/>
        </w:trPr>
        <w:tc>
          <w:tcPr>
            <w:tcW w:w="444" w:type="pct"/>
          </w:tcPr>
          <w:p w:rsidR="00F90D22" w:rsidRPr="00F90D22" w:rsidRDefault="00F90D22" w:rsidP="00F90D22">
            <w:pPr>
              <w:spacing w:after="0" w:line="240" w:lineRule="auto"/>
              <w:jc w:val="center"/>
              <w:rPr>
                <w:rFonts w:ascii="Trebuchet MS" w:eastAsia="Times New Roman" w:hAnsi="Trebuchet MS" w:cs="Nirmala UI"/>
                <w:color w:val="000000"/>
              </w:rPr>
            </w:pPr>
            <w:r w:rsidRPr="00F90D22">
              <w:rPr>
                <w:rFonts w:ascii="Trebuchet MS" w:eastAsia="Times New Roman" w:hAnsi="Trebuchet MS" w:cs="Nirmala UI"/>
                <w:color w:val="000000"/>
              </w:rPr>
              <w:t>49</w:t>
            </w:r>
          </w:p>
        </w:tc>
        <w:tc>
          <w:tcPr>
            <w:tcW w:w="1099" w:type="pct"/>
          </w:tcPr>
          <w:p w:rsidR="00F90D22" w:rsidRPr="00F90D22" w:rsidRDefault="00F90D22" w:rsidP="00F90D22">
            <w:pPr>
              <w:spacing w:after="0" w:line="240" w:lineRule="auto"/>
              <w:rPr>
                <w:rFonts w:ascii="Trebuchet MS" w:hAnsi="Trebuchet MS" w:cs="Nirmala UI"/>
                <w:color w:val="000000"/>
              </w:rPr>
            </w:pPr>
            <w:proofErr w:type="spellStart"/>
            <w:r w:rsidRPr="00F90D22">
              <w:rPr>
                <w:rFonts w:ascii="Trebuchet MS" w:hAnsi="Trebuchet MS" w:cs="Nirmala UI"/>
                <w:color w:val="000000"/>
              </w:rPr>
              <w:t>Ms.Trilochana</w:t>
            </w:r>
            <w:proofErr w:type="spellEnd"/>
            <w:r w:rsidRPr="00F90D22">
              <w:rPr>
                <w:rFonts w:ascii="Trebuchet MS" w:hAnsi="Trebuchet MS" w:cs="Nirmala UI"/>
                <w:color w:val="000000"/>
              </w:rPr>
              <w:t xml:space="preserve"> </w:t>
            </w:r>
            <w:proofErr w:type="spellStart"/>
            <w:r w:rsidRPr="00F90D22">
              <w:rPr>
                <w:rFonts w:ascii="Trebuchet MS" w:hAnsi="Trebuchet MS" w:cs="Nirmala UI"/>
                <w:color w:val="000000"/>
              </w:rPr>
              <w:t>Basnett</w:t>
            </w:r>
            <w:proofErr w:type="spellEnd"/>
          </w:p>
        </w:tc>
        <w:tc>
          <w:tcPr>
            <w:tcW w:w="910" w:type="pct"/>
          </w:tcPr>
          <w:p w:rsidR="00F90D22" w:rsidRPr="00F90D22" w:rsidRDefault="00F90D22" w:rsidP="00F90D22">
            <w:pPr>
              <w:spacing w:after="0" w:line="240" w:lineRule="auto"/>
              <w:rPr>
                <w:rFonts w:ascii="Trebuchet MS" w:hAnsi="Trebuchet MS" w:cs="Nirmala UI"/>
                <w:color w:val="000000"/>
              </w:rPr>
            </w:pPr>
            <w:r w:rsidRPr="00F90D22">
              <w:rPr>
                <w:rFonts w:ascii="Trebuchet MS" w:hAnsi="Trebuchet MS" w:cs="Nirmala UI"/>
                <w:color w:val="000000"/>
              </w:rPr>
              <w:t>GIS Analyst</w:t>
            </w:r>
          </w:p>
        </w:tc>
        <w:tc>
          <w:tcPr>
            <w:tcW w:w="1774" w:type="pct"/>
          </w:tcPr>
          <w:p w:rsidR="00F90D22" w:rsidRPr="00F90D22" w:rsidRDefault="00A84184" w:rsidP="00F90D22">
            <w:pPr>
              <w:spacing w:after="0" w:line="240" w:lineRule="auto"/>
              <w:rPr>
                <w:rFonts w:ascii="Trebuchet MS" w:eastAsia="Times New Roman" w:hAnsi="Trebuchet MS" w:cs="Nirmala UI"/>
                <w:color w:val="000000"/>
              </w:rPr>
            </w:pPr>
            <w:r w:rsidRPr="00F90D22">
              <w:rPr>
                <w:rFonts w:ascii="Trebuchet MS" w:eastAsia="Times New Roman" w:hAnsi="Trebuchet MS" w:cs="Nirmala UI"/>
                <w:color w:val="000000"/>
              </w:rPr>
              <w:t xml:space="preserve">Water </w:t>
            </w:r>
            <w:r w:rsidR="00F90D22" w:rsidRPr="00F90D22">
              <w:rPr>
                <w:rFonts w:ascii="Trebuchet MS" w:eastAsia="Times New Roman" w:hAnsi="Trebuchet MS" w:cs="Nirmala UI"/>
                <w:color w:val="000000"/>
              </w:rPr>
              <w:t>Resources Department,  Government of Sikkim</w:t>
            </w:r>
            <w:bookmarkStart w:id="0" w:name="_GoBack"/>
            <w:bookmarkEnd w:id="0"/>
          </w:p>
        </w:tc>
        <w:tc>
          <w:tcPr>
            <w:tcW w:w="773" w:type="pct"/>
          </w:tcPr>
          <w:p w:rsidR="00F90D22" w:rsidRPr="00F90D22" w:rsidRDefault="00F90D22" w:rsidP="00F90D22">
            <w:pPr>
              <w:spacing w:after="0" w:line="240" w:lineRule="auto"/>
              <w:rPr>
                <w:rFonts w:ascii="Trebuchet MS" w:eastAsia="Times New Roman" w:hAnsi="Trebuchet MS" w:cs="Nirmala UI"/>
                <w:color w:val="000000"/>
              </w:rPr>
            </w:pPr>
            <w:proofErr w:type="spellStart"/>
            <w:r w:rsidRPr="00F90D22">
              <w:rPr>
                <w:rFonts w:ascii="Trebuchet MS" w:hAnsi="Trebuchet MS" w:cs="Nirmala UI"/>
              </w:rPr>
              <w:t>Gangtok</w:t>
            </w:r>
            <w:proofErr w:type="spellEnd"/>
            <w:r w:rsidRPr="00F90D22">
              <w:rPr>
                <w:rFonts w:ascii="Trebuchet MS" w:hAnsi="Trebuchet MS" w:cs="Nirmala UI"/>
              </w:rPr>
              <w:t> </w:t>
            </w:r>
          </w:p>
        </w:tc>
      </w:tr>
    </w:tbl>
    <w:p w:rsidR="00704B61" w:rsidRDefault="00704B61">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rsidR="005A59A5" w:rsidRPr="00EE7012" w:rsidRDefault="005A59A5" w:rsidP="005A59A5">
      <w:pPr>
        <w:jc w:val="right"/>
        <w:rPr>
          <w:rFonts w:ascii="Trebuchet MS" w:hAnsi="Trebuchet MS" w:cs="Times New Roman"/>
          <w:b/>
          <w:bCs/>
          <w:i/>
          <w:u w:val="single"/>
        </w:rPr>
      </w:pPr>
      <w:r w:rsidRPr="00EE7012">
        <w:rPr>
          <w:rFonts w:ascii="Trebuchet MS" w:hAnsi="Trebuchet MS" w:cs="Times New Roman"/>
          <w:b/>
          <w:bCs/>
          <w:i/>
          <w:u w:val="single"/>
        </w:rPr>
        <w:lastRenderedPageBreak/>
        <w:t xml:space="preserve">Annexure </w:t>
      </w:r>
      <w:r>
        <w:rPr>
          <w:rFonts w:ascii="Trebuchet MS" w:hAnsi="Trebuchet MS" w:cs="Times New Roman"/>
          <w:b/>
          <w:bCs/>
          <w:i/>
          <w:u w:val="single"/>
        </w:rPr>
        <w:t>2</w:t>
      </w:r>
    </w:p>
    <w:p w:rsidR="005A59A5" w:rsidRPr="00CE0533" w:rsidRDefault="005A59A5" w:rsidP="005A59A5">
      <w:pPr>
        <w:jc w:val="center"/>
        <w:rPr>
          <w:rFonts w:ascii="Trebuchet MS" w:hAnsi="Trebuchet MS" w:cs="Arial"/>
          <w:b/>
          <w:bCs/>
          <w:u w:val="single"/>
        </w:rPr>
      </w:pPr>
      <w:r w:rsidRPr="00CE0533">
        <w:rPr>
          <w:rFonts w:ascii="Trebuchet MS" w:hAnsi="Trebuchet MS" w:cs="Arial"/>
          <w:b/>
          <w:bCs/>
          <w:u w:val="single"/>
        </w:rPr>
        <w:t>PROGRAMME SCHEDULE</w:t>
      </w:r>
    </w:p>
    <w:tbl>
      <w:tblPr>
        <w:tblStyle w:val="ColorfulGrid-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1871"/>
        <w:gridCol w:w="5046"/>
        <w:gridCol w:w="3192"/>
      </w:tblGrid>
      <w:tr w:rsidR="00CE0533" w:rsidRPr="00CE0533" w:rsidTr="00CE0533">
        <w:trPr>
          <w:cnfStyle w:val="100000000000" w:firstRow="1" w:lastRow="0" w:firstColumn="0" w:lastColumn="0" w:oddVBand="0" w:evenVBand="0" w:oddHBand="0" w:evenHBand="0" w:firstRowFirstColumn="0" w:firstRowLastColumn="0" w:lastRowFirstColumn="0" w:lastRowLastColumn="0"/>
          <w:trHeight w:val="241"/>
          <w:tblHeader/>
        </w:trPr>
        <w:tc>
          <w:tcPr>
            <w:cnfStyle w:val="001000000000" w:firstRow="0" w:lastRow="0" w:firstColumn="1" w:lastColumn="0" w:oddVBand="0" w:evenVBand="0" w:oddHBand="0" w:evenHBand="0" w:firstRowFirstColumn="0" w:firstRowLastColumn="0" w:lastRowFirstColumn="0" w:lastRowLastColumn="0"/>
            <w:tcW w:w="925" w:type="pct"/>
            <w:tcBorders>
              <w:left w:val="single" w:sz="4" w:space="0" w:color="auto"/>
              <w:right w:val="single" w:sz="8" w:space="0" w:color="FFFFFF" w:themeColor="background1"/>
            </w:tcBorders>
            <w:shd w:val="clear" w:color="auto" w:fill="000000" w:themeFill="text1"/>
            <w:vAlign w:val="center"/>
          </w:tcPr>
          <w:p w:rsidR="00CE0533" w:rsidRPr="00CE0533" w:rsidRDefault="00CE0533" w:rsidP="00CE0533">
            <w:pPr>
              <w:pStyle w:val="Heading3"/>
              <w:spacing w:before="0" w:beforeAutospacing="0" w:after="0" w:afterAutospacing="0"/>
              <w:jc w:val="center"/>
              <w:outlineLvl w:val="2"/>
              <w:rPr>
                <w:rFonts w:ascii="Trebuchet MS" w:hAnsi="Trebuchet MS" w:cs="Arial"/>
                <w:color w:val="auto"/>
                <w:sz w:val="22"/>
                <w:szCs w:val="22"/>
              </w:rPr>
            </w:pPr>
            <w:r w:rsidRPr="00CE0533">
              <w:rPr>
                <w:rFonts w:ascii="Trebuchet MS" w:hAnsi="Trebuchet MS" w:cs="Arial"/>
                <w:color w:val="auto"/>
                <w:sz w:val="22"/>
                <w:szCs w:val="22"/>
              </w:rPr>
              <w:t>Date &amp; Time</w:t>
            </w:r>
          </w:p>
        </w:tc>
        <w:tc>
          <w:tcPr>
            <w:cnfStyle w:val="000010000000" w:firstRow="0" w:lastRow="0" w:firstColumn="0" w:lastColumn="0" w:oddVBand="1" w:evenVBand="0" w:oddHBand="0" w:evenHBand="0" w:firstRowFirstColumn="0" w:firstRowLastColumn="0" w:lastRowFirstColumn="0" w:lastRowLastColumn="0"/>
            <w:tcW w:w="2496" w:type="pct"/>
            <w:tcBorders>
              <w:left w:val="single" w:sz="8" w:space="0" w:color="FFFFFF" w:themeColor="background1"/>
              <w:right w:val="single" w:sz="8" w:space="0" w:color="FFFFFF" w:themeColor="background1"/>
            </w:tcBorders>
            <w:shd w:val="clear" w:color="auto" w:fill="000000" w:themeFill="text1"/>
            <w:vAlign w:val="center"/>
          </w:tcPr>
          <w:p w:rsidR="00CE0533" w:rsidRPr="00CE0533" w:rsidRDefault="00CE0533" w:rsidP="00CE0533">
            <w:pPr>
              <w:pStyle w:val="Heading1"/>
              <w:spacing w:before="0" w:beforeAutospacing="0" w:after="0" w:afterAutospacing="0"/>
              <w:jc w:val="center"/>
              <w:outlineLvl w:val="0"/>
              <w:rPr>
                <w:rFonts w:ascii="Trebuchet MS" w:hAnsi="Trebuchet MS" w:cs="Arial"/>
                <w:color w:val="auto"/>
                <w:sz w:val="22"/>
                <w:szCs w:val="22"/>
              </w:rPr>
            </w:pPr>
            <w:r w:rsidRPr="00CE0533">
              <w:rPr>
                <w:rFonts w:ascii="Trebuchet MS" w:hAnsi="Trebuchet MS" w:cs="Arial"/>
                <w:color w:val="auto"/>
                <w:sz w:val="22"/>
                <w:szCs w:val="22"/>
              </w:rPr>
              <w:t>Title of the Lecture</w:t>
            </w:r>
          </w:p>
        </w:tc>
        <w:tc>
          <w:tcPr>
            <w:tcW w:w="1579" w:type="pct"/>
            <w:tcBorders>
              <w:left w:val="single" w:sz="8" w:space="0" w:color="FFFFFF" w:themeColor="background1"/>
            </w:tcBorders>
            <w:shd w:val="clear" w:color="auto" w:fill="000000" w:themeFill="text1"/>
            <w:vAlign w:val="center"/>
          </w:tcPr>
          <w:p w:rsidR="00CE0533" w:rsidRPr="00CE0533" w:rsidRDefault="00CE0533" w:rsidP="00CE0533">
            <w:pPr>
              <w:pStyle w:val="Heading1"/>
              <w:spacing w:before="0" w:beforeAutospacing="0" w:after="0" w:afterAutospacing="0"/>
              <w:jc w:val="center"/>
              <w:outlineLvl w:val="0"/>
              <w:cnfStyle w:val="100000000000" w:firstRow="1" w:lastRow="0" w:firstColumn="0" w:lastColumn="0" w:oddVBand="0" w:evenVBand="0" w:oddHBand="0" w:evenHBand="0" w:firstRowFirstColumn="0" w:firstRowLastColumn="0" w:lastRowFirstColumn="0" w:lastRowLastColumn="0"/>
              <w:rPr>
                <w:rFonts w:ascii="Trebuchet MS" w:hAnsi="Trebuchet MS" w:cs="Arial"/>
                <w:color w:val="auto"/>
                <w:sz w:val="22"/>
                <w:szCs w:val="22"/>
              </w:rPr>
            </w:pPr>
            <w:r w:rsidRPr="00CE0533">
              <w:rPr>
                <w:rFonts w:ascii="Trebuchet MS" w:hAnsi="Trebuchet MS" w:cs="Arial"/>
                <w:color w:val="auto"/>
                <w:sz w:val="22"/>
                <w:szCs w:val="22"/>
              </w:rPr>
              <w:t>Faculty</w:t>
            </w:r>
          </w:p>
        </w:tc>
      </w:tr>
      <w:tr w:rsidR="00CE0533" w:rsidRPr="00CE0533" w:rsidTr="00CE053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BFBFBF" w:themeFill="background1" w:themeFillShade="BF"/>
            <w:vAlign w:val="center"/>
          </w:tcPr>
          <w:p w:rsidR="00CE0533" w:rsidRPr="00CE0533" w:rsidRDefault="00CE0533" w:rsidP="00CE0533">
            <w:pPr>
              <w:spacing w:after="0" w:line="240" w:lineRule="auto"/>
              <w:rPr>
                <w:rFonts w:ascii="Trebuchet MS" w:eastAsia="Adobe Gothic Std B" w:hAnsi="Trebuchet MS" w:cs="Arial"/>
                <w:b/>
                <w:color w:val="auto"/>
              </w:rPr>
            </w:pPr>
            <w:r w:rsidRPr="00CE0533">
              <w:rPr>
                <w:rFonts w:ascii="Trebuchet MS" w:eastAsia="Adobe Gothic Std B" w:hAnsi="Trebuchet MS" w:cs="Arial"/>
                <w:b/>
                <w:color w:val="auto"/>
                <w:highlight w:val="lightGray"/>
              </w:rPr>
              <w:t>Day-1 : 7 February 2022 (Monday)</w:t>
            </w:r>
          </w:p>
        </w:tc>
      </w:tr>
      <w:tr w:rsidR="00CE0533" w:rsidRPr="00CE0533" w:rsidTr="00CE0533">
        <w:trPr>
          <w:trHeight w:val="219"/>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10:30-11:00 hrs.</w:t>
            </w:r>
          </w:p>
        </w:tc>
        <w:tc>
          <w:tcPr>
            <w:cnfStyle w:val="000010000000" w:firstRow="0" w:lastRow="0" w:firstColumn="0" w:lastColumn="0" w:oddVBand="1" w:evenVBand="0" w:oddHBand="0" w:evenHBand="0" w:firstRowFirstColumn="0" w:firstRowLastColumn="0" w:lastRowFirstColumn="0" w:lastRowLastColumn="0"/>
            <w:tcW w:w="2496" w:type="pct"/>
            <w:shd w:val="clear" w:color="auto" w:fill="FFFFFF" w:themeFill="background1"/>
            <w:vAlign w:val="center"/>
          </w:tcPr>
          <w:p w:rsidR="00CE0533" w:rsidRPr="00DA6682" w:rsidRDefault="00CE0533" w:rsidP="00CE0533">
            <w:pPr>
              <w:pStyle w:val="Header"/>
              <w:rPr>
                <w:rFonts w:ascii="Trebuchet MS" w:hAnsi="Trebuchet MS" w:cs="Arial"/>
                <w:b/>
                <w:bCs/>
                <w:color w:val="auto"/>
              </w:rPr>
            </w:pPr>
            <w:r w:rsidRPr="00DA6682">
              <w:rPr>
                <w:rFonts w:ascii="Trebuchet MS" w:hAnsi="Trebuchet MS" w:cs="Arial"/>
                <w:b/>
                <w:bCs/>
                <w:color w:val="auto"/>
              </w:rPr>
              <w:t>Inauguration Session</w:t>
            </w:r>
          </w:p>
        </w:tc>
        <w:tc>
          <w:tcPr>
            <w:tcW w:w="1579" w:type="pct"/>
            <w:shd w:val="clear" w:color="auto" w:fill="FFFFFF" w:themeFill="background1"/>
            <w:vAlign w:val="center"/>
          </w:tcPr>
          <w:p w:rsidR="00CE0533" w:rsidRPr="00CE0533" w:rsidRDefault="00CE0533" w:rsidP="00CE0533">
            <w:pPr>
              <w:pStyle w:val="Header"/>
              <w:cnfStyle w:val="000000000000" w:firstRow="0" w:lastRow="0" w:firstColumn="0" w:lastColumn="0" w:oddVBand="0" w:evenVBand="0" w:oddHBand="0" w:evenHBand="0" w:firstRowFirstColumn="0" w:firstRowLastColumn="0" w:lastRowFirstColumn="0" w:lastRowLastColumn="0"/>
              <w:rPr>
                <w:rFonts w:ascii="Trebuchet MS" w:hAnsi="Trebuchet MS" w:cs="Arial"/>
                <w:color w:val="auto"/>
              </w:rPr>
            </w:pPr>
            <w:r w:rsidRPr="00CE0533">
              <w:rPr>
                <w:rFonts w:ascii="Trebuchet MS" w:hAnsi="Trebuchet MS" w:cs="Arial"/>
                <w:color w:val="auto"/>
              </w:rPr>
              <w:t>RSAA &amp; TEOG</w:t>
            </w:r>
          </w:p>
        </w:tc>
      </w:tr>
      <w:tr w:rsidR="00CE0533" w:rsidRPr="00CE0533" w:rsidTr="00CE0533">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11:00-12:00 hrs.</w:t>
            </w:r>
          </w:p>
        </w:tc>
        <w:tc>
          <w:tcPr>
            <w:cnfStyle w:val="000010000000" w:firstRow="0" w:lastRow="0" w:firstColumn="0" w:lastColumn="0" w:oddVBand="1" w:evenVBand="0" w:oddHBand="0" w:evenHBand="0" w:firstRowFirstColumn="0" w:firstRowLastColumn="0" w:lastRowFirstColumn="0" w:lastRowLastColumn="0"/>
            <w:tcW w:w="2496" w:type="pct"/>
            <w:shd w:val="clear" w:color="auto" w:fill="FFFFFF" w:themeFill="background1"/>
          </w:tcPr>
          <w:p w:rsidR="00CE0533" w:rsidRPr="00CE0533" w:rsidRDefault="00CE0533" w:rsidP="00CE0533">
            <w:pPr>
              <w:spacing w:after="0" w:line="240" w:lineRule="auto"/>
              <w:rPr>
                <w:rFonts w:ascii="Trebuchet MS" w:hAnsi="Trebuchet MS"/>
              </w:rPr>
            </w:pPr>
            <w:r w:rsidRPr="00CE0533">
              <w:rPr>
                <w:rFonts w:ascii="Trebuchet MS" w:hAnsi="Trebuchet MS"/>
              </w:rPr>
              <w:t>Introduction to Remote Sensing</w:t>
            </w:r>
          </w:p>
        </w:tc>
        <w:tc>
          <w:tcPr>
            <w:tcW w:w="1579" w:type="pct"/>
            <w:shd w:val="clear" w:color="auto" w:fill="FFFFFF" w:themeFill="background1"/>
          </w:tcPr>
          <w:p w:rsidR="00CE0533" w:rsidRPr="00CE0533" w:rsidRDefault="00CE0533" w:rsidP="00CE0533">
            <w:pPr>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rPr>
            </w:pPr>
            <w:proofErr w:type="spellStart"/>
            <w:r w:rsidRPr="00CE0533">
              <w:rPr>
                <w:rFonts w:ascii="Trebuchet MS" w:hAnsi="Trebuchet MS" w:cs="Arial"/>
                <w:color w:val="auto"/>
              </w:rPr>
              <w:t>Mr.PVSSN</w:t>
            </w:r>
            <w:proofErr w:type="spellEnd"/>
            <w:r w:rsidRPr="00CE0533">
              <w:rPr>
                <w:rFonts w:ascii="Trebuchet MS" w:hAnsi="Trebuchet MS" w:cs="Arial"/>
                <w:color w:val="auto"/>
              </w:rPr>
              <w:t xml:space="preserve"> </w:t>
            </w:r>
            <w:proofErr w:type="spellStart"/>
            <w:r w:rsidRPr="00CE0533">
              <w:rPr>
                <w:rFonts w:ascii="Trebuchet MS" w:hAnsi="Trebuchet MS" w:cs="Arial"/>
                <w:color w:val="auto"/>
              </w:rPr>
              <w:t>Gopala</w:t>
            </w:r>
            <w:proofErr w:type="spellEnd"/>
            <w:r w:rsidRPr="00CE0533">
              <w:rPr>
                <w:rFonts w:ascii="Trebuchet MS" w:hAnsi="Trebuchet MS" w:cs="Arial"/>
                <w:color w:val="auto"/>
              </w:rPr>
              <w:t xml:space="preserve"> </w:t>
            </w:r>
            <w:proofErr w:type="spellStart"/>
            <w:r w:rsidRPr="00CE0533">
              <w:rPr>
                <w:rFonts w:ascii="Trebuchet MS" w:hAnsi="Trebuchet MS" w:cs="Arial"/>
                <w:color w:val="auto"/>
              </w:rPr>
              <w:t>Kirshna</w:t>
            </w:r>
            <w:proofErr w:type="spellEnd"/>
            <w:r w:rsidRPr="00CE0533">
              <w:rPr>
                <w:rFonts w:ascii="Trebuchet MS" w:hAnsi="Trebuchet MS" w:cs="Arial"/>
                <w:color w:val="auto"/>
              </w:rPr>
              <w:t>, TEOG</w:t>
            </w:r>
          </w:p>
        </w:tc>
      </w:tr>
      <w:tr w:rsidR="00CE0533" w:rsidRPr="00CE0533" w:rsidTr="00CE0533">
        <w:trPr>
          <w:trHeight w:val="241"/>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12:00-13:00 hrs.</w:t>
            </w:r>
          </w:p>
        </w:tc>
        <w:tc>
          <w:tcPr>
            <w:cnfStyle w:val="000010000000" w:firstRow="0" w:lastRow="0" w:firstColumn="0" w:lastColumn="0" w:oddVBand="1" w:evenVBand="0" w:oddHBand="0" w:evenHBand="0" w:firstRowFirstColumn="0" w:firstRowLastColumn="0" w:lastRowFirstColumn="0" w:lastRowLastColumn="0"/>
            <w:tcW w:w="2496"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Image Interpretation &amp; Classification Techniques</w:t>
            </w:r>
          </w:p>
        </w:tc>
        <w:tc>
          <w:tcPr>
            <w:tcW w:w="1579" w:type="pct"/>
            <w:shd w:val="clear" w:color="auto" w:fill="FFFFFF" w:themeFill="background1"/>
            <w:vAlign w:val="center"/>
          </w:tcPr>
          <w:p w:rsidR="00CE0533" w:rsidRPr="00CE0533" w:rsidRDefault="00CE0533" w:rsidP="00CE0533">
            <w:p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color w:val="auto"/>
              </w:rPr>
            </w:pPr>
            <w:proofErr w:type="spellStart"/>
            <w:r w:rsidRPr="00CE0533">
              <w:rPr>
                <w:rFonts w:ascii="Trebuchet MS" w:hAnsi="Trebuchet MS" w:cs="Arial"/>
                <w:color w:val="auto"/>
              </w:rPr>
              <w:t>Mr.P</w:t>
            </w:r>
            <w:proofErr w:type="spellEnd"/>
            <w:r w:rsidRPr="00CE0533">
              <w:rPr>
                <w:rFonts w:ascii="Trebuchet MS" w:hAnsi="Trebuchet MS" w:cs="Arial"/>
                <w:color w:val="auto"/>
              </w:rPr>
              <w:t xml:space="preserve"> </w:t>
            </w:r>
            <w:proofErr w:type="spellStart"/>
            <w:r w:rsidRPr="00CE0533">
              <w:rPr>
                <w:rFonts w:ascii="Trebuchet MS" w:hAnsi="Trebuchet MS" w:cs="Arial"/>
                <w:color w:val="auto"/>
              </w:rPr>
              <w:t>Hariesh</w:t>
            </w:r>
            <w:proofErr w:type="spellEnd"/>
            <w:r w:rsidRPr="00CE0533">
              <w:rPr>
                <w:rFonts w:ascii="Trebuchet MS" w:hAnsi="Trebuchet MS" w:cs="Arial"/>
                <w:color w:val="auto"/>
              </w:rPr>
              <w:t>, TEOG</w:t>
            </w:r>
          </w:p>
        </w:tc>
      </w:tr>
      <w:tr w:rsidR="00CE0533" w:rsidRPr="00CE0533" w:rsidTr="00CE0533">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13:00-14:00 hrs.</w:t>
            </w:r>
          </w:p>
        </w:tc>
        <w:tc>
          <w:tcPr>
            <w:cnfStyle w:val="000010000000" w:firstRow="0" w:lastRow="0" w:firstColumn="0" w:lastColumn="0" w:oddVBand="1" w:evenVBand="0" w:oddHBand="0" w:evenHBand="0" w:firstRowFirstColumn="0" w:firstRowLastColumn="0" w:lastRowFirstColumn="0" w:lastRowLastColumn="0"/>
            <w:tcW w:w="2496" w:type="pct"/>
            <w:shd w:val="clear" w:color="auto" w:fill="FFFFFF" w:themeFill="background1"/>
            <w:vAlign w:val="center"/>
          </w:tcPr>
          <w:p w:rsidR="00CE0533" w:rsidRPr="00CE0533" w:rsidRDefault="00CE0533" w:rsidP="00CE0533">
            <w:pPr>
              <w:spacing w:after="0" w:line="240" w:lineRule="auto"/>
              <w:jc w:val="center"/>
              <w:rPr>
                <w:rFonts w:ascii="Trebuchet MS" w:hAnsi="Trebuchet MS" w:cs="Arial"/>
                <w:i/>
                <w:color w:val="auto"/>
              </w:rPr>
            </w:pPr>
            <w:r w:rsidRPr="00CE0533">
              <w:rPr>
                <w:rFonts w:ascii="Trebuchet MS" w:hAnsi="Trebuchet MS" w:cs="Arial"/>
                <w:i/>
                <w:color w:val="auto"/>
              </w:rPr>
              <w:t>Lunch Break</w:t>
            </w:r>
          </w:p>
        </w:tc>
        <w:tc>
          <w:tcPr>
            <w:tcW w:w="1579" w:type="pct"/>
            <w:shd w:val="clear" w:color="auto" w:fill="FFFFFF" w:themeFill="background1"/>
            <w:vAlign w:val="center"/>
          </w:tcPr>
          <w:p w:rsidR="00CE0533" w:rsidRPr="00CE0533" w:rsidRDefault="00CE0533" w:rsidP="00CE0533">
            <w:pPr>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color w:val="auto"/>
              </w:rPr>
            </w:pPr>
          </w:p>
        </w:tc>
      </w:tr>
      <w:tr w:rsidR="00CE0533" w:rsidRPr="00CE0533" w:rsidTr="00CE0533">
        <w:trPr>
          <w:trHeight w:val="241"/>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14:00-16:30 hrs.</w:t>
            </w:r>
          </w:p>
        </w:tc>
        <w:tc>
          <w:tcPr>
            <w:cnfStyle w:val="000010000000" w:firstRow="0" w:lastRow="0" w:firstColumn="0" w:lastColumn="0" w:oddVBand="1" w:evenVBand="0" w:oddHBand="0" w:evenHBand="0" w:firstRowFirstColumn="0" w:firstRowLastColumn="0" w:lastRowFirstColumn="0" w:lastRowLastColumn="0"/>
            <w:tcW w:w="2496"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 xml:space="preserve">Hands-on Exercise on satellite Image Interpretation </w:t>
            </w:r>
          </w:p>
        </w:tc>
        <w:tc>
          <w:tcPr>
            <w:tcW w:w="1579" w:type="pct"/>
            <w:shd w:val="clear" w:color="auto" w:fill="FFFFFF" w:themeFill="background1"/>
            <w:vAlign w:val="center"/>
          </w:tcPr>
          <w:p w:rsidR="00CE0533" w:rsidRPr="00CE0533" w:rsidRDefault="00CE0533" w:rsidP="00CE0533">
            <w:p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color w:val="auto"/>
              </w:rPr>
            </w:pPr>
            <w:proofErr w:type="spellStart"/>
            <w:r w:rsidRPr="00CE0533">
              <w:rPr>
                <w:rFonts w:ascii="Trebuchet MS" w:hAnsi="Trebuchet MS" w:cs="Arial"/>
                <w:color w:val="auto"/>
              </w:rPr>
              <w:t>Mr.P</w:t>
            </w:r>
            <w:proofErr w:type="spellEnd"/>
            <w:r w:rsidRPr="00CE0533">
              <w:rPr>
                <w:rFonts w:ascii="Trebuchet MS" w:hAnsi="Trebuchet MS" w:cs="Arial"/>
                <w:color w:val="auto"/>
              </w:rPr>
              <w:t xml:space="preserve"> </w:t>
            </w:r>
            <w:proofErr w:type="spellStart"/>
            <w:r w:rsidRPr="00CE0533">
              <w:rPr>
                <w:rFonts w:ascii="Trebuchet MS" w:hAnsi="Trebuchet MS" w:cs="Arial"/>
                <w:color w:val="auto"/>
              </w:rPr>
              <w:t>Hariesh</w:t>
            </w:r>
            <w:proofErr w:type="spellEnd"/>
            <w:r w:rsidRPr="00CE0533">
              <w:rPr>
                <w:rFonts w:ascii="Trebuchet MS" w:hAnsi="Trebuchet MS" w:cs="Arial"/>
                <w:color w:val="auto"/>
              </w:rPr>
              <w:t>, TEOG</w:t>
            </w:r>
          </w:p>
        </w:tc>
      </w:tr>
      <w:tr w:rsidR="00CE0533" w:rsidRPr="00CE0533" w:rsidTr="00CE0533">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BFBFBF" w:themeFill="background1" w:themeFillShade="BF"/>
            <w:vAlign w:val="center"/>
          </w:tcPr>
          <w:p w:rsidR="00CE0533" w:rsidRPr="00CE0533" w:rsidRDefault="00CE0533" w:rsidP="00CE0533">
            <w:pPr>
              <w:spacing w:after="0" w:line="240" w:lineRule="auto"/>
              <w:rPr>
                <w:rFonts w:ascii="Trebuchet MS" w:eastAsia="Adobe Gothic Std B" w:hAnsi="Trebuchet MS" w:cs="Arial"/>
                <w:b/>
                <w:color w:val="auto"/>
              </w:rPr>
            </w:pPr>
            <w:r w:rsidRPr="00CE0533">
              <w:rPr>
                <w:rFonts w:ascii="Trebuchet MS" w:eastAsia="Adobe Gothic Std B" w:hAnsi="Trebuchet MS" w:cs="Arial"/>
                <w:b/>
                <w:color w:val="auto"/>
              </w:rPr>
              <w:t xml:space="preserve">Day-2 : </w:t>
            </w:r>
            <w:r w:rsidRPr="00CE0533">
              <w:rPr>
                <w:rFonts w:ascii="Trebuchet MS" w:eastAsia="Adobe Gothic Std B" w:hAnsi="Trebuchet MS" w:cs="Arial"/>
                <w:b/>
                <w:color w:val="auto"/>
                <w:highlight w:val="lightGray"/>
              </w:rPr>
              <w:t xml:space="preserve">8 February 2022 </w:t>
            </w:r>
            <w:r w:rsidRPr="00CE0533">
              <w:rPr>
                <w:rFonts w:ascii="Trebuchet MS" w:eastAsia="Adobe Gothic Std B" w:hAnsi="Trebuchet MS" w:cs="Arial"/>
                <w:b/>
                <w:color w:val="auto"/>
              </w:rPr>
              <w:t>(Tuesday)</w:t>
            </w:r>
          </w:p>
        </w:tc>
      </w:tr>
      <w:tr w:rsidR="00CE0533" w:rsidRPr="00CE0533" w:rsidTr="00CE0533">
        <w:trPr>
          <w:trHeight w:val="253"/>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10:30-11:45 hrs.</w:t>
            </w:r>
          </w:p>
        </w:tc>
        <w:tc>
          <w:tcPr>
            <w:cnfStyle w:val="000010000000" w:firstRow="0" w:lastRow="0" w:firstColumn="0" w:lastColumn="0" w:oddVBand="1" w:evenVBand="0" w:oddHBand="0" w:evenHBand="0" w:firstRowFirstColumn="0" w:firstRowLastColumn="0" w:lastRowFirstColumn="0" w:lastRowLastColumn="0"/>
            <w:tcW w:w="2496"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olor w:val="auto"/>
              </w:rPr>
              <w:t xml:space="preserve">Introduction to GIS </w:t>
            </w:r>
          </w:p>
        </w:tc>
        <w:tc>
          <w:tcPr>
            <w:tcW w:w="1579" w:type="pct"/>
            <w:shd w:val="clear" w:color="auto" w:fill="FFFFFF" w:themeFill="background1"/>
            <w:vAlign w:val="center"/>
          </w:tcPr>
          <w:p w:rsidR="00CE0533" w:rsidRPr="00CE0533" w:rsidRDefault="00CE0533" w:rsidP="00CE0533">
            <w:p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color w:val="auto"/>
              </w:rPr>
            </w:pPr>
            <w:proofErr w:type="spellStart"/>
            <w:r w:rsidRPr="00CE0533">
              <w:rPr>
                <w:rFonts w:ascii="Trebuchet MS" w:hAnsi="Trebuchet MS" w:cs="Arial"/>
                <w:color w:val="auto"/>
              </w:rPr>
              <w:t>Mr.PVSSN</w:t>
            </w:r>
            <w:proofErr w:type="spellEnd"/>
            <w:r w:rsidRPr="00CE0533">
              <w:rPr>
                <w:rFonts w:ascii="Trebuchet MS" w:hAnsi="Trebuchet MS" w:cs="Arial"/>
                <w:color w:val="auto"/>
              </w:rPr>
              <w:t xml:space="preserve"> </w:t>
            </w:r>
            <w:proofErr w:type="spellStart"/>
            <w:r w:rsidRPr="00CE0533">
              <w:rPr>
                <w:rFonts w:ascii="Trebuchet MS" w:hAnsi="Trebuchet MS" w:cs="Arial"/>
                <w:color w:val="auto"/>
              </w:rPr>
              <w:t>Gopala</w:t>
            </w:r>
            <w:proofErr w:type="spellEnd"/>
            <w:r w:rsidRPr="00CE0533">
              <w:rPr>
                <w:rFonts w:ascii="Trebuchet MS" w:hAnsi="Trebuchet MS" w:cs="Arial"/>
                <w:color w:val="auto"/>
              </w:rPr>
              <w:t xml:space="preserve"> </w:t>
            </w:r>
            <w:proofErr w:type="spellStart"/>
            <w:r w:rsidRPr="00CE0533">
              <w:rPr>
                <w:rFonts w:ascii="Trebuchet MS" w:hAnsi="Trebuchet MS" w:cs="Arial"/>
                <w:color w:val="auto"/>
              </w:rPr>
              <w:t>Kirshna</w:t>
            </w:r>
            <w:proofErr w:type="spellEnd"/>
            <w:r w:rsidRPr="00CE0533">
              <w:rPr>
                <w:rFonts w:ascii="Trebuchet MS" w:hAnsi="Trebuchet MS" w:cs="Arial"/>
                <w:color w:val="auto"/>
              </w:rPr>
              <w:t>, TEOG</w:t>
            </w:r>
          </w:p>
        </w:tc>
      </w:tr>
      <w:tr w:rsidR="00CE0533" w:rsidRPr="00CE0533" w:rsidTr="00CE0533">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11:45-13:00 hrs.</w:t>
            </w:r>
          </w:p>
        </w:tc>
        <w:tc>
          <w:tcPr>
            <w:cnfStyle w:val="000010000000" w:firstRow="0" w:lastRow="0" w:firstColumn="0" w:lastColumn="0" w:oddVBand="1" w:evenVBand="0" w:oddHBand="0" w:evenHBand="0" w:firstRowFirstColumn="0" w:firstRowLastColumn="0" w:lastRowFirstColumn="0" w:lastRowLastColumn="0"/>
            <w:tcW w:w="2496"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olor w:val="auto"/>
              </w:rPr>
              <w:t>Spatial Data Analysis Techniques</w:t>
            </w:r>
          </w:p>
        </w:tc>
        <w:tc>
          <w:tcPr>
            <w:tcW w:w="1579" w:type="pct"/>
            <w:shd w:val="clear" w:color="auto" w:fill="FFFFFF" w:themeFill="background1"/>
            <w:vAlign w:val="center"/>
          </w:tcPr>
          <w:p w:rsidR="00CE0533" w:rsidRPr="00CE0533" w:rsidRDefault="00CE0533" w:rsidP="00CE0533">
            <w:pPr>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color w:val="auto"/>
              </w:rPr>
            </w:pPr>
            <w:proofErr w:type="spellStart"/>
            <w:r w:rsidRPr="00CE0533">
              <w:rPr>
                <w:rFonts w:ascii="Trebuchet MS" w:hAnsi="Trebuchet MS" w:cs="Arial"/>
                <w:color w:val="auto"/>
              </w:rPr>
              <w:t>Mr.T</w:t>
            </w:r>
            <w:proofErr w:type="spellEnd"/>
            <w:r w:rsidRPr="00CE0533">
              <w:rPr>
                <w:rFonts w:ascii="Trebuchet MS" w:hAnsi="Trebuchet MS" w:cs="Arial"/>
                <w:color w:val="auto"/>
              </w:rPr>
              <w:t xml:space="preserve"> S </w:t>
            </w:r>
            <w:proofErr w:type="spellStart"/>
            <w:r w:rsidRPr="00CE0533">
              <w:rPr>
                <w:rFonts w:ascii="Trebuchet MS" w:hAnsi="Trebuchet MS" w:cs="Arial"/>
                <w:color w:val="auto"/>
              </w:rPr>
              <w:t>Viswanadham</w:t>
            </w:r>
            <w:proofErr w:type="spellEnd"/>
            <w:r w:rsidRPr="00CE0533">
              <w:rPr>
                <w:rFonts w:ascii="Trebuchet MS" w:hAnsi="Trebuchet MS" w:cs="Arial"/>
                <w:color w:val="auto"/>
              </w:rPr>
              <w:t>, TEOG</w:t>
            </w:r>
          </w:p>
        </w:tc>
      </w:tr>
      <w:tr w:rsidR="00CE0533" w:rsidRPr="00CE0533" w:rsidTr="00CE0533">
        <w:trPr>
          <w:trHeight w:val="241"/>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13:00-14:00 hrs.</w:t>
            </w:r>
          </w:p>
        </w:tc>
        <w:tc>
          <w:tcPr>
            <w:cnfStyle w:val="000010000000" w:firstRow="0" w:lastRow="0" w:firstColumn="0" w:lastColumn="0" w:oddVBand="1" w:evenVBand="0" w:oddHBand="0" w:evenHBand="0" w:firstRowFirstColumn="0" w:firstRowLastColumn="0" w:lastRowFirstColumn="0" w:lastRowLastColumn="0"/>
            <w:tcW w:w="2496" w:type="pct"/>
            <w:shd w:val="clear" w:color="auto" w:fill="FFFFFF" w:themeFill="background1"/>
            <w:vAlign w:val="center"/>
          </w:tcPr>
          <w:p w:rsidR="00CE0533" w:rsidRPr="00CE0533" w:rsidRDefault="00CE0533" w:rsidP="00CE0533">
            <w:pPr>
              <w:spacing w:after="0" w:line="240" w:lineRule="auto"/>
              <w:jc w:val="center"/>
              <w:rPr>
                <w:rFonts w:ascii="Trebuchet MS" w:hAnsi="Trebuchet MS" w:cs="Arial"/>
                <w:i/>
                <w:color w:val="auto"/>
              </w:rPr>
            </w:pPr>
            <w:r w:rsidRPr="00CE0533">
              <w:rPr>
                <w:rFonts w:ascii="Trebuchet MS" w:hAnsi="Trebuchet MS" w:cs="Arial"/>
                <w:i/>
                <w:color w:val="auto"/>
              </w:rPr>
              <w:t>Lunch Break</w:t>
            </w:r>
          </w:p>
        </w:tc>
        <w:tc>
          <w:tcPr>
            <w:tcW w:w="1579" w:type="pct"/>
            <w:shd w:val="clear" w:color="auto" w:fill="FFFFFF" w:themeFill="background1"/>
            <w:vAlign w:val="center"/>
          </w:tcPr>
          <w:p w:rsidR="00CE0533" w:rsidRPr="00CE0533" w:rsidRDefault="00CE0533" w:rsidP="00CE0533">
            <w:p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color w:val="auto"/>
              </w:rPr>
            </w:pPr>
          </w:p>
        </w:tc>
      </w:tr>
      <w:tr w:rsidR="00CE0533" w:rsidRPr="00CE0533" w:rsidTr="00CE053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vAlign w:val="center"/>
          </w:tcPr>
          <w:p w:rsidR="00CE0533" w:rsidRPr="00CE0533" w:rsidRDefault="00CE0533" w:rsidP="00CE0533">
            <w:pPr>
              <w:spacing w:after="0" w:line="240" w:lineRule="auto"/>
              <w:rPr>
                <w:rFonts w:ascii="Trebuchet MS" w:hAnsi="Trebuchet MS" w:cs="Arial"/>
              </w:rPr>
            </w:pPr>
            <w:r w:rsidRPr="00CE0533">
              <w:rPr>
                <w:rFonts w:ascii="Trebuchet MS" w:hAnsi="Trebuchet MS" w:cs="Arial"/>
                <w:color w:val="auto"/>
              </w:rPr>
              <w:t>14:00-15:00 hrs.</w:t>
            </w:r>
          </w:p>
        </w:tc>
        <w:tc>
          <w:tcPr>
            <w:cnfStyle w:val="000010000000" w:firstRow="0" w:lastRow="0" w:firstColumn="0" w:lastColumn="0" w:oddVBand="1" w:evenVBand="0" w:oddHBand="0" w:evenHBand="0" w:firstRowFirstColumn="0" w:firstRowLastColumn="0" w:lastRowFirstColumn="0" w:lastRowLastColumn="0"/>
            <w:tcW w:w="2496" w:type="pct"/>
            <w:shd w:val="clear" w:color="auto" w:fill="FFFFFF" w:themeFill="background1"/>
            <w:vAlign w:val="center"/>
          </w:tcPr>
          <w:p w:rsidR="00CE0533" w:rsidRPr="00CE0533" w:rsidRDefault="00CE0533" w:rsidP="00CE0533">
            <w:pPr>
              <w:spacing w:after="0" w:line="240" w:lineRule="auto"/>
              <w:rPr>
                <w:rFonts w:ascii="Trebuchet MS" w:hAnsi="Trebuchet MS" w:cs="Arial"/>
              </w:rPr>
            </w:pPr>
            <w:r w:rsidRPr="00CE0533">
              <w:rPr>
                <w:rFonts w:ascii="Trebuchet MS" w:hAnsi="Trebuchet MS" w:cs="Arial"/>
                <w:color w:val="auto"/>
              </w:rPr>
              <w:t>Open Source GIS (QGIS)</w:t>
            </w:r>
          </w:p>
        </w:tc>
        <w:tc>
          <w:tcPr>
            <w:tcW w:w="1579" w:type="pct"/>
            <w:shd w:val="clear" w:color="auto" w:fill="FFFFFF" w:themeFill="background1"/>
            <w:vAlign w:val="center"/>
          </w:tcPr>
          <w:p w:rsidR="00CE0533" w:rsidRPr="00CE0533" w:rsidRDefault="00CE0533" w:rsidP="00CE0533">
            <w:pPr>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rPr>
            </w:pPr>
            <w:proofErr w:type="spellStart"/>
            <w:r w:rsidRPr="00CE0533">
              <w:rPr>
                <w:rFonts w:ascii="Trebuchet MS" w:hAnsi="Trebuchet MS" w:cs="Arial"/>
                <w:color w:val="auto"/>
              </w:rPr>
              <w:t>Mr.P</w:t>
            </w:r>
            <w:proofErr w:type="spellEnd"/>
            <w:r w:rsidRPr="00CE0533">
              <w:rPr>
                <w:rFonts w:ascii="Trebuchet MS" w:hAnsi="Trebuchet MS" w:cs="Arial"/>
                <w:color w:val="auto"/>
              </w:rPr>
              <w:t xml:space="preserve"> </w:t>
            </w:r>
            <w:proofErr w:type="spellStart"/>
            <w:r w:rsidRPr="00CE0533">
              <w:rPr>
                <w:rFonts w:ascii="Trebuchet MS" w:hAnsi="Trebuchet MS" w:cs="Arial"/>
                <w:color w:val="auto"/>
              </w:rPr>
              <w:t>Hariesh</w:t>
            </w:r>
            <w:proofErr w:type="spellEnd"/>
            <w:r w:rsidRPr="00CE0533">
              <w:rPr>
                <w:rFonts w:ascii="Trebuchet MS" w:hAnsi="Trebuchet MS" w:cs="Arial"/>
                <w:color w:val="auto"/>
              </w:rPr>
              <w:t>, TEOG</w:t>
            </w:r>
          </w:p>
        </w:tc>
      </w:tr>
      <w:tr w:rsidR="00CE0533" w:rsidRPr="00CE0533" w:rsidTr="00CE0533">
        <w:trPr>
          <w:trHeight w:val="417"/>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15:00-16:30 hrs.</w:t>
            </w:r>
          </w:p>
        </w:tc>
        <w:tc>
          <w:tcPr>
            <w:cnfStyle w:val="000010000000" w:firstRow="0" w:lastRow="0" w:firstColumn="0" w:lastColumn="0" w:oddVBand="1" w:evenVBand="0" w:oddHBand="0" w:evenHBand="0" w:firstRowFirstColumn="0" w:firstRowLastColumn="0" w:lastRowFirstColumn="0" w:lastRowLastColumn="0"/>
            <w:tcW w:w="2496"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Hands-on Exercises on GIS (shape file creation &amp; editing, point data to spatial conversion)</w:t>
            </w:r>
          </w:p>
        </w:tc>
        <w:tc>
          <w:tcPr>
            <w:tcW w:w="1579" w:type="pct"/>
            <w:shd w:val="clear" w:color="auto" w:fill="FFFFFF" w:themeFill="background1"/>
            <w:vAlign w:val="center"/>
          </w:tcPr>
          <w:p w:rsidR="00CE0533" w:rsidRPr="00CE0533" w:rsidRDefault="00CE0533" w:rsidP="00CE0533">
            <w:p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color w:val="auto"/>
              </w:rPr>
            </w:pPr>
            <w:proofErr w:type="spellStart"/>
            <w:r w:rsidRPr="00CE0533">
              <w:rPr>
                <w:rFonts w:ascii="Trebuchet MS" w:hAnsi="Trebuchet MS" w:cs="Arial"/>
                <w:color w:val="auto"/>
              </w:rPr>
              <w:t>Mr.P</w:t>
            </w:r>
            <w:proofErr w:type="spellEnd"/>
            <w:r w:rsidRPr="00CE0533">
              <w:rPr>
                <w:rFonts w:ascii="Trebuchet MS" w:hAnsi="Trebuchet MS" w:cs="Arial"/>
                <w:color w:val="auto"/>
              </w:rPr>
              <w:t xml:space="preserve"> </w:t>
            </w:r>
            <w:proofErr w:type="spellStart"/>
            <w:r w:rsidRPr="00CE0533">
              <w:rPr>
                <w:rFonts w:ascii="Trebuchet MS" w:hAnsi="Trebuchet MS" w:cs="Arial"/>
                <w:color w:val="auto"/>
              </w:rPr>
              <w:t>Hariesh</w:t>
            </w:r>
            <w:proofErr w:type="spellEnd"/>
            <w:r w:rsidRPr="00CE0533">
              <w:rPr>
                <w:rFonts w:ascii="Trebuchet MS" w:hAnsi="Trebuchet MS" w:cs="Arial"/>
                <w:color w:val="auto"/>
              </w:rPr>
              <w:t>, TEOG</w:t>
            </w:r>
          </w:p>
        </w:tc>
      </w:tr>
      <w:tr w:rsidR="00CE0533" w:rsidRPr="00CE0533" w:rsidTr="00CE0533">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BFBFBF" w:themeFill="background1" w:themeFillShade="BF"/>
            <w:vAlign w:val="center"/>
          </w:tcPr>
          <w:p w:rsidR="00CE0533" w:rsidRPr="00CE0533" w:rsidRDefault="00CE0533" w:rsidP="00CE0533">
            <w:pPr>
              <w:spacing w:after="0" w:line="240" w:lineRule="auto"/>
              <w:rPr>
                <w:rFonts w:ascii="Trebuchet MS" w:eastAsia="Adobe Gothic Std B" w:hAnsi="Trebuchet MS" w:cs="Arial"/>
                <w:b/>
                <w:color w:val="auto"/>
              </w:rPr>
            </w:pPr>
            <w:r w:rsidRPr="00CE0533">
              <w:rPr>
                <w:rFonts w:ascii="Trebuchet MS" w:eastAsia="Adobe Gothic Std B" w:hAnsi="Trebuchet MS" w:cs="Arial"/>
                <w:b/>
                <w:color w:val="auto"/>
              </w:rPr>
              <w:t xml:space="preserve">Day-3 : </w:t>
            </w:r>
            <w:r w:rsidRPr="00CE0533">
              <w:rPr>
                <w:rFonts w:ascii="Trebuchet MS" w:eastAsia="Adobe Gothic Std B" w:hAnsi="Trebuchet MS" w:cs="Arial"/>
                <w:b/>
                <w:color w:val="auto"/>
                <w:highlight w:val="lightGray"/>
              </w:rPr>
              <w:t xml:space="preserve">9 February 2022 </w:t>
            </w:r>
            <w:r w:rsidRPr="00CE0533">
              <w:rPr>
                <w:rFonts w:ascii="Trebuchet MS" w:eastAsia="Adobe Gothic Std B" w:hAnsi="Trebuchet MS" w:cs="Arial"/>
                <w:b/>
                <w:color w:val="auto"/>
              </w:rPr>
              <w:t>(Wednesday)</w:t>
            </w:r>
          </w:p>
        </w:tc>
      </w:tr>
      <w:tr w:rsidR="00CE0533" w:rsidRPr="00CE0533" w:rsidTr="00CE0533">
        <w:trPr>
          <w:trHeight w:val="253"/>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10:30-11:45 hrs.</w:t>
            </w:r>
          </w:p>
        </w:tc>
        <w:tc>
          <w:tcPr>
            <w:cnfStyle w:val="000010000000" w:firstRow="0" w:lastRow="0" w:firstColumn="0" w:lastColumn="0" w:oddVBand="1" w:evenVBand="0" w:oddHBand="0" w:evenHBand="0" w:firstRowFirstColumn="0" w:firstRowLastColumn="0" w:lastRowFirstColumn="0" w:lastRowLastColumn="0"/>
            <w:tcW w:w="2496"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DEM Generation Concepts and its Applications in Watershed</w:t>
            </w:r>
          </w:p>
        </w:tc>
        <w:tc>
          <w:tcPr>
            <w:tcW w:w="1579" w:type="pct"/>
            <w:shd w:val="clear" w:color="auto" w:fill="FFFFFF" w:themeFill="background1"/>
            <w:vAlign w:val="center"/>
          </w:tcPr>
          <w:p w:rsidR="00CE0533" w:rsidRPr="00CE0533" w:rsidRDefault="00CE0533" w:rsidP="00CE0533">
            <w:p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color w:val="auto"/>
              </w:rPr>
            </w:pPr>
            <w:proofErr w:type="spellStart"/>
            <w:r w:rsidRPr="00CE0533">
              <w:rPr>
                <w:rFonts w:ascii="Trebuchet MS" w:hAnsi="Trebuchet MS" w:cs="Arial"/>
                <w:color w:val="auto"/>
              </w:rPr>
              <w:t>Mr.B</w:t>
            </w:r>
            <w:proofErr w:type="spellEnd"/>
            <w:r w:rsidRPr="00CE0533">
              <w:rPr>
                <w:rFonts w:ascii="Trebuchet MS" w:hAnsi="Trebuchet MS" w:cs="Arial"/>
                <w:color w:val="auto"/>
              </w:rPr>
              <w:t xml:space="preserve"> </w:t>
            </w:r>
            <w:proofErr w:type="spellStart"/>
            <w:r w:rsidRPr="00CE0533">
              <w:rPr>
                <w:rFonts w:ascii="Trebuchet MS" w:hAnsi="Trebuchet MS" w:cs="Arial"/>
                <w:color w:val="auto"/>
              </w:rPr>
              <w:t>Narender</w:t>
            </w:r>
            <w:proofErr w:type="spellEnd"/>
            <w:r w:rsidRPr="00CE0533">
              <w:rPr>
                <w:rFonts w:ascii="Trebuchet MS" w:hAnsi="Trebuchet MS" w:cs="Arial"/>
                <w:color w:val="auto"/>
              </w:rPr>
              <w:t>, AS &amp; DMA</w:t>
            </w:r>
          </w:p>
        </w:tc>
      </w:tr>
      <w:tr w:rsidR="00CE0533" w:rsidRPr="00CE0533" w:rsidTr="00CE0533">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11:45-13:00 hrs.</w:t>
            </w:r>
          </w:p>
        </w:tc>
        <w:tc>
          <w:tcPr>
            <w:cnfStyle w:val="000010000000" w:firstRow="0" w:lastRow="0" w:firstColumn="0" w:lastColumn="0" w:oddVBand="1" w:evenVBand="0" w:oddHBand="0" w:evenHBand="0" w:firstRowFirstColumn="0" w:firstRowLastColumn="0" w:lastRowFirstColumn="0" w:lastRowLastColumn="0"/>
            <w:tcW w:w="2496"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Hands-on Exercises on GIS (spatial data query and analysis)</w:t>
            </w:r>
          </w:p>
        </w:tc>
        <w:tc>
          <w:tcPr>
            <w:tcW w:w="1579" w:type="pct"/>
            <w:shd w:val="clear" w:color="auto" w:fill="FFFFFF" w:themeFill="background1"/>
            <w:vAlign w:val="center"/>
          </w:tcPr>
          <w:p w:rsidR="00CE0533" w:rsidRPr="00CE0533" w:rsidRDefault="00CE0533" w:rsidP="00CE0533">
            <w:pPr>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color w:val="auto"/>
              </w:rPr>
            </w:pPr>
            <w:proofErr w:type="spellStart"/>
            <w:r w:rsidRPr="00CE0533">
              <w:rPr>
                <w:rFonts w:ascii="Trebuchet MS" w:hAnsi="Trebuchet MS" w:cs="Arial"/>
                <w:color w:val="auto"/>
              </w:rPr>
              <w:t>Mr.T</w:t>
            </w:r>
            <w:proofErr w:type="spellEnd"/>
            <w:r w:rsidRPr="00CE0533">
              <w:rPr>
                <w:rFonts w:ascii="Trebuchet MS" w:hAnsi="Trebuchet MS" w:cs="Arial"/>
                <w:color w:val="auto"/>
              </w:rPr>
              <w:t xml:space="preserve"> S </w:t>
            </w:r>
            <w:proofErr w:type="spellStart"/>
            <w:r w:rsidRPr="00CE0533">
              <w:rPr>
                <w:rFonts w:ascii="Trebuchet MS" w:hAnsi="Trebuchet MS" w:cs="Arial"/>
                <w:color w:val="auto"/>
              </w:rPr>
              <w:t>Viswanadham</w:t>
            </w:r>
            <w:proofErr w:type="spellEnd"/>
            <w:r w:rsidRPr="00CE0533">
              <w:rPr>
                <w:rFonts w:ascii="Trebuchet MS" w:hAnsi="Trebuchet MS" w:cs="Arial"/>
                <w:color w:val="auto"/>
              </w:rPr>
              <w:t>, TEOG</w:t>
            </w:r>
          </w:p>
        </w:tc>
      </w:tr>
      <w:tr w:rsidR="00CE0533" w:rsidRPr="00CE0533" w:rsidTr="00CE0533">
        <w:trPr>
          <w:trHeight w:val="241"/>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13:00-14:00 hrs.</w:t>
            </w:r>
          </w:p>
        </w:tc>
        <w:tc>
          <w:tcPr>
            <w:cnfStyle w:val="000010000000" w:firstRow="0" w:lastRow="0" w:firstColumn="0" w:lastColumn="0" w:oddVBand="1" w:evenVBand="0" w:oddHBand="0" w:evenHBand="0" w:firstRowFirstColumn="0" w:firstRowLastColumn="0" w:lastRowFirstColumn="0" w:lastRowLastColumn="0"/>
            <w:tcW w:w="2496" w:type="pct"/>
            <w:shd w:val="clear" w:color="auto" w:fill="FFFFFF" w:themeFill="background1"/>
            <w:vAlign w:val="center"/>
          </w:tcPr>
          <w:p w:rsidR="00CE0533" w:rsidRPr="00CE0533" w:rsidRDefault="00CE0533" w:rsidP="00CE0533">
            <w:pPr>
              <w:spacing w:after="0" w:line="240" w:lineRule="auto"/>
              <w:jc w:val="center"/>
              <w:rPr>
                <w:rFonts w:ascii="Trebuchet MS" w:hAnsi="Trebuchet MS" w:cs="Arial"/>
                <w:i/>
                <w:color w:val="auto"/>
              </w:rPr>
            </w:pPr>
            <w:r w:rsidRPr="00CE0533">
              <w:rPr>
                <w:rFonts w:ascii="Trebuchet MS" w:hAnsi="Trebuchet MS" w:cs="Arial"/>
                <w:i/>
                <w:color w:val="auto"/>
              </w:rPr>
              <w:t>Lunch Break</w:t>
            </w:r>
          </w:p>
        </w:tc>
        <w:tc>
          <w:tcPr>
            <w:tcW w:w="1579" w:type="pct"/>
            <w:shd w:val="clear" w:color="auto" w:fill="FFFFFF" w:themeFill="background1"/>
            <w:vAlign w:val="center"/>
          </w:tcPr>
          <w:p w:rsidR="00CE0533" w:rsidRPr="00CE0533" w:rsidRDefault="00CE0533" w:rsidP="00CE0533">
            <w:p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color w:val="auto"/>
              </w:rPr>
            </w:pPr>
          </w:p>
        </w:tc>
      </w:tr>
      <w:tr w:rsidR="00CE0533" w:rsidRPr="00CE0533" w:rsidTr="00CE053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14:00-16:30 hrs.</w:t>
            </w:r>
          </w:p>
        </w:tc>
        <w:tc>
          <w:tcPr>
            <w:cnfStyle w:val="000010000000" w:firstRow="0" w:lastRow="0" w:firstColumn="0" w:lastColumn="0" w:oddVBand="1" w:evenVBand="0" w:oddHBand="0" w:evenHBand="0" w:firstRowFirstColumn="0" w:firstRowLastColumn="0" w:lastRowFirstColumn="0" w:lastRowLastColumn="0"/>
            <w:tcW w:w="2496"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Hands-on Exercises on GIS (map preparation)</w:t>
            </w:r>
          </w:p>
        </w:tc>
        <w:tc>
          <w:tcPr>
            <w:tcW w:w="1579" w:type="pct"/>
            <w:shd w:val="clear" w:color="auto" w:fill="FFFFFF" w:themeFill="background1"/>
            <w:vAlign w:val="center"/>
          </w:tcPr>
          <w:p w:rsidR="00CE0533" w:rsidRPr="00CE0533" w:rsidRDefault="00CE0533" w:rsidP="00CE0533">
            <w:pPr>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color w:val="auto"/>
              </w:rPr>
            </w:pPr>
            <w:proofErr w:type="spellStart"/>
            <w:r w:rsidRPr="00CE0533">
              <w:rPr>
                <w:rFonts w:ascii="Trebuchet MS" w:hAnsi="Trebuchet MS" w:cs="Arial"/>
                <w:color w:val="auto"/>
              </w:rPr>
              <w:t>Mr.T</w:t>
            </w:r>
            <w:proofErr w:type="spellEnd"/>
            <w:r w:rsidRPr="00CE0533">
              <w:rPr>
                <w:rFonts w:ascii="Trebuchet MS" w:hAnsi="Trebuchet MS" w:cs="Arial"/>
                <w:color w:val="auto"/>
              </w:rPr>
              <w:t xml:space="preserve"> S </w:t>
            </w:r>
            <w:proofErr w:type="spellStart"/>
            <w:r w:rsidRPr="00CE0533">
              <w:rPr>
                <w:rFonts w:ascii="Trebuchet MS" w:hAnsi="Trebuchet MS" w:cs="Arial"/>
                <w:color w:val="auto"/>
              </w:rPr>
              <w:t>Viswanadham</w:t>
            </w:r>
            <w:proofErr w:type="spellEnd"/>
            <w:r w:rsidRPr="00CE0533">
              <w:rPr>
                <w:rFonts w:ascii="Trebuchet MS" w:hAnsi="Trebuchet MS" w:cs="Arial"/>
                <w:color w:val="auto"/>
              </w:rPr>
              <w:t>, TEOG</w:t>
            </w:r>
          </w:p>
        </w:tc>
      </w:tr>
      <w:tr w:rsidR="00CE0533" w:rsidRPr="00CE0533" w:rsidTr="00CE0533">
        <w:trPr>
          <w:trHeight w:val="241"/>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BFBFBF" w:themeFill="background1" w:themeFillShade="BF"/>
            <w:vAlign w:val="center"/>
          </w:tcPr>
          <w:p w:rsidR="00CE0533" w:rsidRPr="00CE0533" w:rsidRDefault="00CE0533" w:rsidP="00CE0533">
            <w:pPr>
              <w:spacing w:after="0" w:line="240" w:lineRule="auto"/>
              <w:rPr>
                <w:rFonts w:ascii="Trebuchet MS" w:eastAsia="Adobe Gothic Std B" w:hAnsi="Trebuchet MS" w:cs="Arial"/>
                <w:b/>
                <w:color w:val="auto"/>
              </w:rPr>
            </w:pPr>
            <w:r w:rsidRPr="00CE0533">
              <w:rPr>
                <w:rFonts w:ascii="Trebuchet MS" w:eastAsia="Adobe Gothic Std B" w:hAnsi="Trebuchet MS" w:cs="Arial"/>
                <w:b/>
                <w:color w:val="auto"/>
              </w:rPr>
              <w:t>Day-4 : 10</w:t>
            </w:r>
            <w:r w:rsidRPr="00CE0533">
              <w:rPr>
                <w:rFonts w:ascii="Trebuchet MS" w:eastAsia="Adobe Gothic Std B" w:hAnsi="Trebuchet MS" w:cs="Arial"/>
                <w:b/>
                <w:color w:val="auto"/>
                <w:highlight w:val="lightGray"/>
              </w:rPr>
              <w:t xml:space="preserve"> February 2022 </w:t>
            </w:r>
            <w:r w:rsidRPr="00CE0533">
              <w:rPr>
                <w:rFonts w:ascii="Trebuchet MS" w:eastAsia="Adobe Gothic Std B" w:hAnsi="Trebuchet MS" w:cs="Arial"/>
                <w:b/>
                <w:color w:val="auto"/>
              </w:rPr>
              <w:t>(Thursday)</w:t>
            </w:r>
          </w:p>
        </w:tc>
      </w:tr>
      <w:tr w:rsidR="00CE0533" w:rsidRPr="00CE0533" w:rsidTr="00CE0533">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10:30-11:45 hrs.</w:t>
            </w:r>
          </w:p>
        </w:tc>
        <w:tc>
          <w:tcPr>
            <w:cnfStyle w:val="000010000000" w:firstRow="0" w:lastRow="0" w:firstColumn="0" w:lastColumn="0" w:oddVBand="1" w:evenVBand="0" w:oddHBand="0" w:evenHBand="0" w:firstRowFirstColumn="0" w:firstRowLastColumn="0" w:lastRowFirstColumn="0" w:lastRowLastColumn="0"/>
            <w:tcW w:w="2496"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 xml:space="preserve">Integrated Watershed Management: A Strategy for Development of </w:t>
            </w:r>
            <w:proofErr w:type="spellStart"/>
            <w:r w:rsidRPr="00CE0533">
              <w:rPr>
                <w:rFonts w:ascii="Trebuchet MS" w:hAnsi="Trebuchet MS" w:cs="Arial"/>
                <w:color w:val="auto"/>
              </w:rPr>
              <w:t>Rainfed</w:t>
            </w:r>
            <w:proofErr w:type="spellEnd"/>
            <w:r w:rsidRPr="00CE0533">
              <w:rPr>
                <w:rFonts w:ascii="Trebuchet MS" w:hAnsi="Trebuchet MS" w:cs="Arial"/>
                <w:color w:val="auto"/>
              </w:rPr>
              <w:t xml:space="preserve"> / Degraded Land</w:t>
            </w:r>
          </w:p>
        </w:tc>
        <w:tc>
          <w:tcPr>
            <w:tcW w:w="1579" w:type="pct"/>
            <w:shd w:val="clear" w:color="auto" w:fill="FFFFFF" w:themeFill="background1"/>
            <w:vAlign w:val="center"/>
          </w:tcPr>
          <w:p w:rsidR="00CE0533" w:rsidRPr="00CE0533" w:rsidRDefault="00CE0533" w:rsidP="00CE0533">
            <w:pPr>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Cs/>
                <w:color w:val="auto"/>
              </w:rPr>
            </w:pPr>
            <w:r w:rsidRPr="00CE0533">
              <w:rPr>
                <w:rFonts w:ascii="Trebuchet MS" w:hAnsi="Trebuchet MS" w:cs="Arial"/>
                <w:bCs/>
                <w:color w:val="auto"/>
              </w:rPr>
              <w:t>Dr. C.P. Reddy</w:t>
            </w:r>
          </w:p>
          <w:p w:rsidR="00CE0533" w:rsidRPr="00CE0533" w:rsidRDefault="00CE0533" w:rsidP="00CE0533">
            <w:pPr>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Cs/>
                <w:color w:val="auto"/>
              </w:rPr>
            </w:pPr>
            <w:r w:rsidRPr="00CE0533">
              <w:rPr>
                <w:rFonts w:ascii="Trebuchet MS" w:hAnsi="Trebuchet MS" w:cs="Arial"/>
                <w:bCs/>
                <w:color w:val="auto"/>
              </w:rPr>
              <w:t>Sr. Addl. Commissioner (WD)</w:t>
            </w:r>
          </w:p>
          <w:p w:rsidR="00CE0533" w:rsidRPr="00CE0533" w:rsidRDefault="00CE0533" w:rsidP="00CE0533">
            <w:pPr>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Cs/>
                <w:color w:val="auto"/>
              </w:rPr>
            </w:pPr>
            <w:r w:rsidRPr="00CE0533">
              <w:rPr>
                <w:rFonts w:ascii="Trebuchet MS" w:hAnsi="Trebuchet MS" w:cs="Arial"/>
                <w:bCs/>
                <w:color w:val="auto"/>
              </w:rPr>
              <w:t>Department of Land Resources</w:t>
            </w:r>
          </w:p>
        </w:tc>
      </w:tr>
      <w:tr w:rsidR="00CE0533" w:rsidRPr="00CE0533" w:rsidTr="00CE0533">
        <w:trPr>
          <w:trHeight w:val="241"/>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11:45-13:00 hrs.</w:t>
            </w:r>
          </w:p>
        </w:tc>
        <w:tc>
          <w:tcPr>
            <w:cnfStyle w:val="000010000000" w:firstRow="0" w:lastRow="0" w:firstColumn="0" w:lastColumn="0" w:oddVBand="1" w:evenVBand="0" w:oddHBand="0" w:evenHBand="0" w:firstRowFirstColumn="0" w:firstRowLastColumn="0" w:lastRowFirstColumn="0" w:lastRowLastColumn="0"/>
            <w:tcW w:w="2496"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Role of RS &amp; GIS technologies on Sustainable Management of Watersheds</w:t>
            </w:r>
          </w:p>
        </w:tc>
        <w:tc>
          <w:tcPr>
            <w:tcW w:w="1579" w:type="pct"/>
            <w:shd w:val="clear" w:color="auto" w:fill="FFFFFF" w:themeFill="background1"/>
            <w:vAlign w:val="center"/>
          </w:tcPr>
          <w:p w:rsidR="00CE0533" w:rsidRPr="00CE0533" w:rsidRDefault="00CE0533" w:rsidP="00CE0533">
            <w:p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bCs/>
                <w:color w:val="auto"/>
              </w:rPr>
            </w:pPr>
            <w:r w:rsidRPr="00CE0533">
              <w:rPr>
                <w:rFonts w:ascii="Trebuchet MS" w:hAnsi="Trebuchet MS" w:cs="Arial"/>
                <w:bCs/>
                <w:color w:val="auto"/>
              </w:rPr>
              <w:t xml:space="preserve">Dr. T Ravi </w:t>
            </w:r>
            <w:proofErr w:type="spellStart"/>
            <w:r w:rsidRPr="00CE0533">
              <w:rPr>
                <w:rFonts w:ascii="Trebuchet MS" w:hAnsi="Trebuchet MS" w:cs="Arial"/>
                <w:bCs/>
                <w:color w:val="auto"/>
              </w:rPr>
              <w:t>Sankar</w:t>
            </w:r>
            <w:proofErr w:type="spellEnd"/>
          </w:p>
          <w:p w:rsidR="00CE0533" w:rsidRPr="00CE0533" w:rsidRDefault="00CE0533" w:rsidP="00CE0533">
            <w:p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bCs/>
                <w:color w:val="auto"/>
              </w:rPr>
            </w:pPr>
            <w:r w:rsidRPr="00CE0533">
              <w:rPr>
                <w:rFonts w:ascii="Trebuchet MS" w:hAnsi="Trebuchet MS" w:cs="Arial"/>
                <w:bCs/>
                <w:color w:val="auto"/>
              </w:rPr>
              <w:t>Deputy Director, BGWSA</w:t>
            </w:r>
          </w:p>
        </w:tc>
      </w:tr>
      <w:tr w:rsidR="00CE0533" w:rsidRPr="00CE0533" w:rsidTr="00CE0533">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13:00-14:00 hrs.</w:t>
            </w:r>
          </w:p>
        </w:tc>
        <w:tc>
          <w:tcPr>
            <w:cnfStyle w:val="000010000000" w:firstRow="0" w:lastRow="0" w:firstColumn="0" w:lastColumn="0" w:oddVBand="1" w:evenVBand="0" w:oddHBand="0" w:evenHBand="0" w:firstRowFirstColumn="0" w:firstRowLastColumn="0" w:lastRowFirstColumn="0" w:lastRowLastColumn="0"/>
            <w:tcW w:w="2496" w:type="pct"/>
            <w:shd w:val="clear" w:color="auto" w:fill="FFFFFF" w:themeFill="background1"/>
            <w:vAlign w:val="center"/>
          </w:tcPr>
          <w:p w:rsidR="00CE0533" w:rsidRPr="00CE0533" w:rsidRDefault="00CE0533" w:rsidP="00CE0533">
            <w:pPr>
              <w:spacing w:after="0" w:line="240" w:lineRule="auto"/>
              <w:jc w:val="center"/>
              <w:rPr>
                <w:rFonts w:ascii="Trebuchet MS" w:hAnsi="Trebuchet MS" w:cs="Arial"/>
                <w:i/>
                <w:color w:val="auto"/>
              </w:rPr>
            </w:pPr>
            <w:r w:rsidRPr="00CE0533">
              <w:rPr>
                <w:rFonts w:ascii="Trebuchet MS" w:hAnsi="Trebuchet MS" w:cs="Arial"/>
                <w:i/>
                <w:color w:val="auto"/>
              </w:rPr>
              <w:t>Lunch Break</w:t>
            </w:r>
          </w:p>
        </w:tc>
        <w:tc>
          <w:tcPr>
            <w:tcW w:w="1579" w:type="pct"/>
            <w:shd w:val="clear" w:color="auto" w:fill="FFFFFF" w:themeFill="background1"/>
            <w:vAlign w:val="center"/>
          </w:tcPr>
          <w:p w:rsidR="00CE0533" w:rsidRPr="00CE0533" w:rsidRDefault="00CE0533" w:rsidP="00CE0533">
            <w:pPr>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color w:val="auto"/>
              </w:rPr>
            </w:pPr>
          </w:p>
        </w:tc>
      </w:tr>
      <w:tr w:rsidR="00CE0533" w:rsidRPr="00CE0533" w:rsidTr="00CE0533">
        <w:trPr>
          <w:trHeight w:val="417"/>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14:00-15:00 hrs.</w:t>
            </w:r>
          </w:p>
        </w:tc>
        <w:tc>
          <w:tcPr>
            <w:cnfStyle w:val="000010000000" w:firstRow="0" w:lastRow="0" w:firstColumn="0" w:lastColumn="0" w:oddVBand="1" w:evenVBand="0" w:oddHBand="0" w:evenHBand="0" w:firstRowFirstColumn="0" w:firstRowLastColumn="0" w:lastRowFirstColumn="0" w:lastRowLastColumn="0"/>
            <w:tcW w:w="2496"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Estimation of Water Availability using SWAT for a Watershed</w:t>
            </w:r>
          </w:p>
        </w:tc>
        <w:tc>
          <w:tcPr>
            <w:tcW w:w="1579" w:type="pct"/>
            <w:shd w:val="clear" w:color="auto" w:fill="FFFFFF" w:themeFill="background1"/>
            <w:vAlign w:val="center"/>
          </w:tcPr>
          <w:p w:rsidR="00CE0533" w:rsidRPr="00CE0533" w:rsidRDefault="00CE0533" w:rsidP="00CE0533">
            <w:p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color w:val="auto"/>
              </w:rPr>
            </w:pPr>
            <w:r w:rsidRPr="00CE0533">
              <w:rPr>
                <w:rFonts w:ascii="Trebuchet MS" w:hAnsi="Trebuchet MS" w:cs="Arial"/>
                <w:color w:val="auto"/>
              </w:rPr>
              <w:t xml:space="preserve">Mrs. Annie Marie </w:t>
            </w:r>
            <w:proofErr w:type="spellStart"/>
            <w:r w:rsidRPr="00CE0533">
              <w:rPr>
                <w:rFonts w:ascii="Trebuchet MS" w:hAnsi="Trebuchet MS" w:cs="Arial"/>
                <w:color w:val="auto"/>
              </w:rPr>
              <w:t>Issac</w:t>
            </w:r>
            <w:proofErr w:type="spellEnd"/>
            <w:r w:rsidRPr="00CE0533">
              <w:rPr>
                <w:rFonts w:ascii="Trebuchet MS" w:hAnsi="Trebuchet MS" w:cs="Arial"/>
                <w:color w:val="auto"/>
              </w:rPr>
              <w:t>, WRG</w:t>
            </w:r>
          </w:p>
        </w:tc>
      </w:tr>
      <w:tr w:rsidR="00CE0533" w:rsidRPr="00CE0533" w:rsidTr="00CE053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vAlign w:val="center"/>
          </w:tcPr>
          <w:p w:rsidR="00CE0533" w:rsidRPr="00CE0533" w:rsidRDefault="00CE0533" w:rsidP="00CE0533">
            <w:pPr>
              <w:spacing w:after="0" w:line="240" w:lineRule="auto"/>
              <w:rPr>
                <w:rFonts w:ascii="Trebuchet MS" w:hAnsi="Trebuchet MS" w:cs="Arial"/>
              </w:rPr>
            </w:pPr>
            <w:r w:rsidRPr="00CE0533">
              <w:rPr>
                <w:rFonts w:ascii="Trebuchet MS" w:hAnsi="Trebuchet MS" w:cs="Arial"/>
                <w:color w:val="auto"/>
              </w:rPr>
              <w:t>15:00-16:30 hrs.</w:t>
            </w:r>
          </w:p>
        </w:tc>
        <w:tc>
          <w:tcPr>
            <w:cnfStyle w:val="000010000000" w:firstRow="0" w:lastRow="0" w:firstColumn="0" w:lastColumn="0" w:oddVBand="1" w:evenVBand="0" w:oddHBand="0" w:evenHBand="0" w:firstRowFirstColumn="0" w:firstRowLastColumn="0" w:lastRowFirstColumn="0" w:lastRowLastColumn="0"/>
            <w:tcW w:w="2496" w:type="pct"/>
            <w:shd w:val="clear" w:color="auto" w:fill="FFFFFF" w:themeFill="background1"/>
            <w:vAlign w:val="center"/>
          </w:tcPr>
          <w:p w:rsidR="00CE0533" w:rsidRPr="00CE0533" w:rsidRDefault="00CE0533" w:rsidP="00CE0533">
            <w:pPr>
              <w:spacing w:after="0" w:line="240" w:lineRule="auto"/>
              <w:rPr>
                <w:rFonts w:ascii="Trebuchet MS" w:hAnsi="Trebuchet MS" w:cs="Arial"/>
              </w:rPr>
            </w:pPr>
            <w:r w:rsidRPr="00CE0533">
              <w:rPr>
                <w:rFonts w:ascii="Trebuchet MS" w:hAnsi="Trebuchet MS" w:cs="Arial"/>
                <w:color w:val="auto"/>
              </w:rPr>
              <w:t>Hands-on Exercise on Estimation of Water Availability using SWAT for a Watershed</w:t>
            </w:r>
          </w:p>
        </w:tc>
        <w:tc>
          <w:tcPr>
            <w:tcW w:w="1579" w:type="pct"/>
            <w:shd w:val="clear" w:color="auto" w:fill="FFFFFF" w:themeFill="background1"/>
            <w:vAlign w:val="center"/>
          </w:tcPr>
          <w:p w:rsidR="00CE0533" w:rsidRPr="00CE0533" w:rsidRDefault="00CE0533" w:rsidP="00CE0533">
            <w:pPr>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color w:val="auto"/>
              </w:rPr>
            </w:pPr>
            <w:r w:rsidRPr="00CE0533">
              <w:rPr>
                <w:rFonts w:ascii="Trebuchet MS" w:hAnsi="Trebuchet MS" w:cs="Arial"/>
                <w:color w:val="auto"/>
              </w:rPr>
              <w:t xml:space="preserve">Mr. V  </w:t>
            </w:r>
            <w:proofErr w:type="spellStart"/>
            <w:r w:rsidRPr="00CE0533">
              <w:rPr>
                <w:rFonts w:ascii="Trebuchet MS" w:hAnsi="Trebuchet MS" w:cs="Arial"/>
                <w:color w:val="auto"/>
              </w:rPr>
              <w:t>Yogesh</w:t>
            </w:r>
            <w:proofErr w:type="spellEnd"/>
            <w:r w:rsidRPr="00CE0533">
              <w:rPr>
                <w:rFonts w:ascii="Trebuchet MS" w:hAnsi="Trebuchet MS" w:cs="Arial"/>
                <w:color w:val="auto"/>
              </w:rPr>
              <w:t xml:space="preserve"> </w:t>
            </w:r>
            <w:proofErr w:type="spellStart"/>
            <w:r w:rsidRPr="00CE0533">
              <w:rPr>
                <w:rFonts w:ascii="Trebuchet MS" w:hAnsi="Trebuchet MS" w:cs="Arial"/>
                <w:color w:val="auto"/>
              </w:rPr>
              <w:t>Palenivel</w:t>
            </w:r>
            <w:proofErr w:type="spellEnd"/>
            <w:r w:rsidRPr="00CE0533">
              <w:rPr>
                <w:rFonts w:ascii="Trebuchet MS" w:hAnsi="Trebuchet MS" w:cs="Arial"/>
                <w:color w:val="auto"/>
              </w:rPr>
              <w:t xml:space="preserve">  &amp; </w:t>
            </w:r>
          </w:p>
          <w:p w:rsidR="00CE0533" w:rsidRPr="00CE0533" w:rsidRDefault="00CE0533" w:rsidP="00CE0533">
            <w:pPr>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color w:val="auto"/>
              </w:rPr>
            </w:pPr>
            <w:r w:rsidRPr="00CE0533">
              <w:rPr>
                <w:rFonts w:ascii="Trebuchet MS" w:hAnsi="Trebuchet MS" w:cs="Arial"/>
                <w:color w:val="auto"/>
              </w:rPr>
              <w:t xml:space="preserve"> Mr. </w:t>
            </w:r>
            <w:proofErr w:type="spellStart"/>
            <w:r w:rsidRPr="00CE0533">
              <w:rPr>
                <w:rFonts w:ascii="Trebuchet MS" w:hAnsi="Trebuchet MS" w:cs="Arial"/>
                <w:color w:val="auto"/>
              </w:rPr>
              <w:t>Visakh</w:t>
            </w:r>
            <w:proofErr w:type="spellEnd"/>
            <w:r w:rsidRPr="00CE0533">
              <w:rPr>
                <w:rFonts w:ascii="Trebuchet MS" w:hAnsi="Trebuchet MS" w:cs="Arial"/>
                <w:color w:val="auto"/>
              </w:rPr>
              <w:t>, WRG</w:t>
            </w:r>
          </w:p>
          <w:p w:rsidR="00CE0533" w:rsidRPr="00CE0533" w:rsidRDefault="00CE0533" w:rsidP="00CE0533">
            <w:pPr>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rPr>
            </w:pPr>
          </w:p>
        </w:tc>
      </w:tr>
      <w:tr w:rsidR="00CE0533" w:rsidRPr="00CE0533" w:rsidTr="00CE0533">
        <w:trPr>
          <w:trHeight w:val="241"/>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BFBFBF" w:themeFill="background1" w:themeFillShade="BF"/>
            <w:vAlign w:val="center"/>
          </w:tcPr>
          <w:p w:rsidR="00CE0533" w:rsidRPr="00CE0533" w:rsidRDefault="00CE0533" w:rsidP="00CE0533">
            <w:pPr>
              <w:spacing w:after="0" w:line="240" w:lineRule="auto"/>
              <w:rPr>
                <w:rFonts w:ascii="Trebuchet MS" w:eastAsia="Adobe Gothic Std B" w:hAnsi="Trebuchet MS" w:cs="Arial"/>
                <w:b/>
                <w:color w:val="auto"/>
              </w:rPr>
            </w:pPr>
            <w:r w:rsidRPr="00CE0533">
              <w:rPr>
                <w:rFonts w:ascii="Trebuchet MS" w:eastAsia="Adobe Gothic Std B" w:hAnsi="Trebuchet MS" w:cs="Arial"/>
                <w:b/>
                <w:color w:val="auto"/>
              </w:rPr>
              <w:t>Day-5 : 11</w:t>
            </w:r>
            <w:r w:rsidRPr="00CE0533">
              <w:rPr>
                <w:rFonts w:ascii="Trebuchet MS" w:eastAsia="Adobe Gothic Std B" w:hAnsi="Trebuchet MS" w:cs="Arial"/>
                <w:b/>
                <w:color w:val="auto"/>
                <w:highlight w:val="lightGray"/>
              </w:rPr>
              <w:t xml:space="preserve"> February 2022 </w:t>
            </w:r>
            <w:r w:rsidRPr="00CE0533">
              <w:rPr>
                <w:rFonts w:ascii="Trebuchet MS" w:eastAsia="Adobe Gothic Std B" w:hAnsi="Trebuchet MS" w:cs="Arial"/>
                <w:b/>
                <w:color w:val="auto"/>
              </w:rPr>
              <w:t>(Friday)</w:t>
            </w:r>
          </w:p>
        </w:tc>
      </w:tr>
      <w:tr w:rsidR="00CE0533" w:rsidRPr="00CE0533" w:rsidTr="00CE0533">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10:30-11:45 hrs.</w:t>
            </w:r>
          </w:p>
        </w:tc>
        <w:tc>
          <w:tcPr>
            <w:cnfStyle w:val="000010000000" w:firstRow="0" w:lastRow="0" w:firstColumn="0" w:lastColumn="0" w:oddVBand="1" w:evenVBand="0" w:oddHBand="0" w:evenHBand="0" w:firstRowFirstColumn="0" w:firstRowLastColumn="0" w:lastRowFirstColumn="0" w:lastRowLastColumn="0"/>
            <w:tcW w:w="2496"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 xml:space="preserve">Estimation for Water Availability  using SWAT for a Watershed </w:t>
            </w:r>
          </w:p>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(Environment flows and Dependable flows)</w:t>
            </w:r>
          </w:p>
        </w:tc>
        <w:tc>
          <w:tcPr>
            <w:tcW w:w="1579" w:type="pct"/>
            <w:shd w:val="clear" w:color="auto" w:fill="FFFFFF" w:themeFill="background1"/>
            <w:vAlign w:val="center"/>
          </w:tcPr>
          <w:p w:rsidR="00CE0533" w:rsidRPr="00CE0533" w:rsidRDefault="00CE0533" w:rsidP="00CE0533">
            <w:pPr>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color w:val="auto"/>
              </w:rPr>
            </w:pPr>
            <w:r w:rsidRPr="00CE0533">
              <w:rPr>
                <w:rFonts w:ascii="Trebuchet MS" w:hAnsi="Trebuchet MS" w:cs="Arial"/>
                <w:color w:val="auto"/>
              </w:rPr>
              <w:t xml:space="preserve">Mrs. Annie Marie </w:t>
            </w:r>
            <w:proofErr w:type="spellStart"/>
            <w:r w:rsidRPr="00CE0533">
              <w:rPr>
                <w:rFonts w:ascii="Trebuchet MS" w:hAnsi="Trebuchet MS" w:cs="Arial"/>
                <w:color w:val="auto"/>
              </w:rPr>
              <w:t>Issac</w:t>
            </w:r>
            <w:proofErr w:type="spellEnd"/>
            <w:r w:rsidRPr="00CE0533">
              <w:rPr>
                <w:rFonts w:ascii="Trebuchet MS" w:hAnsi="Trebuchet MS" w:cs="Arial"/>
                <w:color w:val="auto"/>
              </w:rPr>
              <w:t>, WRG</w:t>
            </w:r>
          </w:p>
        </w:tc>
      </w:tr>
      <w:tr w:rsidR="00CE0533" w:rsidRPr="00CE0533" w:rsidTr="00CE0533">
        <w:trPr>
          <w:trHeight w:val="241"/>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11:45-13:00 hrs.</w:t>
            </w:r>
          </w:p>
        </w:tc>
        <w:tc>
          <w:tcPr>
            <w:cnfStyle w:val="000010000000" w:firstRow="0" w:lastRow="0" w:firstColumn="0" w:lastColumn="0" w:oddVBand="1" w:evenVBand="0" w:oddHBand="0" w:evenHBand="0" w:firstRowFirstColumn="0" w:firstRowLastColumn="0" w:lastRowFirstColumn="0" w:lastRowLastColumn="0"/>
            <w:tcW w:w="2496"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Hands-on Exercise on Estimation of Water Availability using SWAT</w:t>
            </w:r>
          </w:p>
        </w:tc>
        <w:tc>
          <w:tcPr>
            <w:tcW w:w="1579" w:type="pct"/>
            <w:shd w:val="clear" w:color="auto" w:fill="FFFFFF" w:themeFill="background1"/>
            <w:vAlign w:val="center"/>
          </w:tcPr>
          <w:p w:rsidR="00CE0533" w:rsidRPr="00CE0533" w:rsidRDefault="00CE0533" w:rsidP="00CE0533">
            <w:p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color w:val="auto"/>
              </w:rPr>
            </w:pPr>
            <w:r w:rsidRPr="00CE0533">
              <w:rPr>
                <w:rFonts w:ascii="Trebuchet MS" w:hAnsi="Trebuchet MS" w:cs="Arial"/>
                <w:color w:val="auto"/>
              </w:rPr>
              <w:t xml:space="preserve">Mr. V </w:t>
            </w:r>
            <w:proofErr w:type="spellStart"/>
            <w:r w:rsidRPr="00CE0533">
              <w:rPr>
                <w:rFonts w:ascii="Trebuchet MS" w:hAnsi="Trebuchet MS" w:cs="Arial"/>
                <w:color w:val="auto"/>
              </w:rPr>
              <w:t>Yogesh</w:t>
            </w:r>
            <w:proofErr w:type="spellEnd"/>
            <w:r w:rsidRPr="00CE0533">
              <w:rPr>
                <w:rFonts w:ascii="Trebuchet MS" w:hAnsi="Trebuchet MS" w:cs="Arial"/>
                <w:color w:val="auto"/>
              </w:rPr>
              <w:t xml:space="preserve"> </w:t>
            </w:r>
            <w:proofErr w:type="spellStart"/>
            <w:r w:rsidRPr="00CE0533">
              <w:rPr>
                <w:rFonts w:ascii="Trebuchet MS" w:hAnsi="Trebuchet MS" w:cs="Arial"/>
                <w:color w:val="auto"/>
              </w:rPr>
              <w:t>Palenivel</w:t>
            </w:r>
            <w:proofErr w:type="spellEnd"/>
            <w:r w:rsidRPr="00CE0533">
              <w:rPr>
                <w:rFonts w:ascii="Trebuchet MS" w:hAnsi="Trebuchet MS" w:cs="Arial"/>
                <w:color w:val="auto"/>
              </w:rPr>
              <w:t xml:space="preserve"> &amp; </w:t>
            </w:r>
            <w:proofErr w:type="spellStart"/>
            <w:r w:rsidRPr="00CE0533">
              <w:rPr>
                <w:rFonts w:ascii="Trebuchet MS" w:hAnsi="Trebuchet MS" w:cs="Arial"/>
                <w:color w:val="auto"/>
              </w:rPr>
              <w:t>Mr.Visakh</w:t>
            </w:r>
            <w:proofErr w:type="spellEnd"/>
            <w:r w:rsidRPr="00CE0533">
              <w:rPr>
                <w:rFonts w:ascii="Trebuchet MS" w:hAnsi="Trebuchet MS" w:cs="Arial"/>
                <w:color w:val="auto"/>
              </w:rPr>
              <w:t>, WRG</w:t>
            </w:r>
          </w:p>
          <w:p w:rsidR="00CE0533" w:rsidRPr="00CE0533" w:rsidRDefault="00CE0533" w:rsidP="00CE0533">
            <w:p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color w:val="auto"/>
              </w:rPr>
            </w:pPr>
          </w:p>
        </w:tc>
      </w:tr>
      <w:tr w:rsidR="00CE0533" w:rsidRPr="00CE0533" w:rsidTr="00CE0533">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lastRenderedPageBreak/>
              <w:t>13:00-14:00 hrs.</w:t>
            </w:r>
          </w:p>
        </w:tc>
        <w:tc>
          <w:tcPr>
            <w:cnfStyle w:val="000010000000" w:firstRow="0" w:lastRow="0" w:firstColumn="0" w:lastColumn="0" w:oddVBand="1" w:evenVBand="0" w:oddHBand="0" w:evenHBand="0" w:firstRowFirstColumn="0" w:firstRowLastColumn="0" w:lastRowFirstColumn="0" w:lastRowLastColumn="0"/>
            <w:tcW w:w="2496" w:type="pct"/>
            <w:shd w:val="clear" w:color="auto" w:fill="FFFFFF" w:themeFill="background1"/>
            <w:vAlign w:val="center"/>
          </w:tcPr>
          <w:p w:rsidR="00CE0533" w:rsidRPr="00CE0533" w:rsidRDefault="00CE0533" w:rsidP="00CE0533">
            <w:pPr>
              <w:spacing w:after="0" w:line="240" w:lineRule="auto"/>
              <w:jc w:val="center"/>
              <w:rPr>
                <w:rFonts w:ascii="Trebuchet MS" w:hAnsi="Trebuchet MS" w:cs="Arial"/>
                <w:i/>
                <w:color w:val="auto"/>
              </w:rPr>
            </w:pPr>
            <w:r w:rsidRPr="00CE0533">
              <w:rPr>
                <w:rFonts w:ascii="Trebuchet MS" w:hAnsi="Trebuchet MS" w:cs="Arial"/>
                <w:i/>
                <w:color w:val="auto"/>
              </w:rPr>
              <w:t>Lunch Break</w:t>
            </w:r>
          </w:p>
        </w:tc>
        <w:tc>
          <w:tcPr>
            <w:tcW w:w="1579" w:type="pct"/>
            <w:shd w:val="clear" w:color="auto" w:fill="FFFFFF" w:themeFill="background1"/>
            <w:vAlign w:val="center"/>
          </w:tcPr>
          <w:p w:rsidR="00CE0533" w:rsidRPr="00CE0533" w:rsidRDefault="00CE0533" w:rsidP="00CE0533">
            <w:pPr>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color w:val="auto"/>
              </w:rPr>
            </w:pPr>
          </w:p>
        </w:tc>
      </w:tr>
      <w:tr w:rsidR="00CE0533" w:rsidRPr="00CE0533" w:rsidTr="00CE0533">
        <w:trPr>
          <w:trHeight w:val="417"/>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14:00-16:30 hrs.</w:t>
            </w:r>
          </w:p>
        </w:tc>
        <w:tc>
          <w:tcPr>
            <w:cnfStyle w:val="000010000000" w:firstRow="0" w:lastRow="0" w:firstColumn="0" w:lastColumn="0" w:oddVBand="1" w:evenVBand="0" w:oddHBand="0" w:evenHBand="0" w:firstRowFirstColumn="0" w:firstRowLastColumn="0" w:lastRowFirstColumn="0" w:lastRowLastColumn="0"/>
            <w:tcW w:w="2496"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Hands-on Exercise on Estimation of Water Availability using SWAT</w:t>
            </w:r>
          </w:p>
        </w:tc>
        <w:tc>
          <w:tcPr>
            <w:tcW w:w="1579" w:type="pct"/>
            <w:shd w:val="clear" w:color="auto" w:fill="FFFFFF" w:themeFill="background1"/>
            <w:vAlign w:val="center"/>
          </w:tcPr>
          <w:p w:rsidR="00CE0533" w:rsidRPr="00CE0533" w:rsidRDefault="00CE0533" w:rsidP="00CE0533">
            <w:p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color w:val="auto"/>
              </w:rPr>
            </w:pPr>
            <w:r w:rsidRPr="00CE0533">
              <w:rPr>
                <w:rFonts w:ascii="Trebuchet MS" w:hAnsi="Trebuchet MS" w:cs="Arial"/>
                <w:color w:val="auto"/>
              </w:rPr>
              <w:t xml:space="preserve">Mr. V </w:t>
            </w:r>
            <w:proofErr w:type="spellStart"/>
            <w:r w:rsidRPr="00CE0533">
              <w:rPr>
                <w:rFonts w:ascii="Trebuchet MS" w:hAnsi="Trebuchet MS" w:cs="Arial"/>
                <w:color w:val="auto"/>
              </w:rPr>
              <w:t>Yogesh</w:t>
            </w:r>
            <w:proofErr w:type="spellEnd"/>
            <w:r w:rsidRPr="00CE0533">
              <w:rPr>
                <w:rFonts w:ascii="Trebuchet MS" w:hAnsi="Trebuchet MS" w:cs="Arial"/>
                <w:color w:val="auto"/>
              </w:rPr>
              <w:t xml:space="preserve"> </w:t>
            </w:r>
            <w:proofErr w:type="spellStart"/>
            <w:r w:rsidRPr="00CE0533">
              <w:rPr>
                <w:rFonts w:ascii="Trebuchet MS" w:hAnsi="Trebuchet MS" w:cs="Arial"/>
                <w:color w:val="auto"/>
              </w:rPr>
              <w:t>Palenivel</w:t>
            </w:r>
            <w:proofErr w:type="spellEnd"/>
            <w:r w:rsidRPr="00CE0533">
              <w:rPr>
                <w:rFonts w:ascii="Trebuchet MS" w:hAnsi="Trebuchet MS" w:cs="Arial"/>
                <w:color w:val="auto"/>
              </w:rPr>
              <w:t xml:space="preserve"> &amp; </w:t>
            </w:r>
            <w:proofErr w:type="spellStart"/>
            <w:r w:rsidRPr="00CE0533">
              <w:rPr>
                <w:rFonts w:ascii="Trebuchet MS" w:hAnsi="Trebuchet MS" w:cs="Arial"/>
                <w:color w:val="auto"/>
              </w:rPr>
              <w:t>Mr.Visakh</w:t>
            </w:r>
            <w:proofErr w:type="spellEnd"/>
            <w:r w:rsidRPr="00CE0533">
              <w:rPr>
                <w:rFonts w:ascii="Trebuchet MS" w:hAnsi="Trebuchet MS" w:cs="Arial"/>
                <w:color w:val="auto"/>
              </w:rPr>
              <w:t>, WRG</w:t>
            </w:r>
          </w:p>
        </w:tc>
      </w:tr>
      <w:tr w:rsidR="00CE0533" w:rsidRPr="00CE0533" w:rsidTr="00CE0533">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BFBFBF" w:themeFill="background1" w:themeFillShade="BF"/>
            <w:vAlign w:val="center"/>
          </w:tcPr>
          <w:p w:rsidR="00CE0533" w:rsidRPr="00CE0533" w:rsidRDefault="00CE0533" w:rsidP="00CE0533">
            <w:pPr>
              <w:spacing w:after="0" w:line="240" w:lineRule="auto"/>
              <w:rPr>
                <w:rFonts w:ascii="Trebuchet MS" w:eastAsia="Adobe Gothic Std B" w:hAnsi="Trebuchet MS" w:cs="Arial"/>
                <w:b/>
                <w:color w:val="auto"/>
              </w:rPr>
            </w:pPr>
            <w:r w:rsidRPr="00CE0533">
              <w:rPr>
                <w:rFonts w:ascii="Trebuchet MS" w:eastAsia="Adobe Gothic Std B" w:hAnsi="Trebuchet MS" w:cs="Arial"/>
                <w:b/>
                <w:color w:val="auto"/>
              </w:rPr>
              <w:t>Day-6 : 14</w:t>
            </w:r>
            <w:r w:rsidRPr="00CE0533">
              <w:rPr>
                <w:rFonts w:ascii="Trebuchet MS" w:eastAsia="Adobe Gothic Std B" w:hAnsi="Trebuchet MS" w:cs="Arial"/>
                <w:b/>
                <w:color w:val="auto"/>
                <w:highlight w:val="lightGray"/>
              </w:rPr>
              <w:t xml:space="preserve"> February 2022 </w:t>
            </w:r>
            <w:r w:rsidRPr="00CE0533">
              <w:rPr>
                <w:rFonts w:ascii="Trebuchet MS" w:eastAsia="Adobe Gothic Std B" w:hAnsi="Trebuchet MS" w:cs="Arial"/>
                <w:b/>
                <w:color w:val="auto"/>
              </w:rPr>
              <w:t>(</w:t>
            </w:r>
            <w:r w:rsidRPr="00CE0533">
              <w:rPr>
                <w:rFonts w:ascii="Trebuchet MS" w:eastAsia="Adobe Gothic Std B" w:hAnsi="Trebuchet MS" w:cs="Arial"/>
                <w:b/>
                <w:color w:val="auto"/>
                <w:highlight w:val="lightGray"/>
              </w:rPr>
              <w:t>Monday</w:t>
            </w:r>
            <w:r w:rsidRPr="00CE0533">
              <w:rPr>
                <w:rFonts w:ascii="Trebuchet MS" w:eastAsia="Adobe Gothic Std B" w:hAnsi="Trebuchet MS" w:cs="Arial"/>
                <w:b/>
                <w:color w:val="auto"/>
              </w:rPr>
              <w:t>)</w:t>
            </w:r>
          </w:p>
        </w:tc>
      </w:tr>
      <w:tr w:rsidR="00CE0533" w:rsidRPr="00CE0533" w:rsidTr="00CE0533">
        <w:trPr>
          <w:trHeight w:val="253"/>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10:30-11:45 hrs.</w:t>
            </w:r>
          </w:p>
        </w:tc>
        <w:tc>
          <w:tcPr>
            <w:cnfStyle w:val="000010000000" w:firstRow="0" w:lastRow="0" w:firstColumn="0" w:lastColumn="0" w:oddVBand="1" w:evenVBand="0" w:oddHBand="0" w:evenHBand="0" w:firstRowFirstColumn="0" w:firstRowLastColumn="0" w:lastRowFirstColumn="0" w:lastRowLastColumn="0"/>
            <w:tcW w:w="2496"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eastAsia="Times New Roman" w:hAnsi="Trebuchet MS" w:cstheme="minorHAnsi"/>
                <w:bCs/>
                <w:lang w:eastAsia="en-IN"/>
              </w:rPr>
              <w:t>Understanding hydrogeological inputs for optimization of sites for  recharge structures</w:t>
            </w:r>
          </w:p>
        </w:tc>
        <w:tc>
          <w:tcPr>
            <w:tcW w:w="1579" w:type="pct"/>
            <w:shd w:val="clear" w:color="auto" w:fill="FFFFFF" w:themeFill="background1"/>
            <w:vAlign w:val="center"/>
          </w:tcPr>
          <w:p w:rsidR="00CE0533" w:rsidRPr="00CE0533" w:rsidRDefault="00CE0533" w:rsidP="00CE0533">
            <w:p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color w:val="auto"/>
              </w:rPr>
            </w:pPr>
            <w:r w:rsidRPr="00CE0533">
              <w:rPr>
                <w:rFonts w:ascii="Trebuchet MS" w:hAnsi="Trebuchet MS" w:cs="Arial"/>
                <w:color w:val="auto"/>
              </w:rPr>
              <w:t>Dr. I C Das, GSG</w:t>
            </w:r>
          </w:p>
        </w:tc>
      </w:tr>
      <w:tr w:rsidR="00CE0533" w:rsidRPr="00CE0533" w:rsidTr="00CE0533">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11:45-13:00 hrs.</w:t>
            </w:r>
          </w:p>
        </w:tc>
        <w:tc>
          <w:tcPr>
            <w:cnfStyle w:val="000010000000" w:firstRow="0" w:lastRow="0" w:firstColumn="0" w:lastColumn="0" w:oddVBand="1" w:evenVBand="0" w:oddHBand="0" w:evenHBand="0" w:firstRowFirstColumn="0" w:firstRowLastColumn="0" w:lastRowFirstColumn="0" w:lastRowLastColumn="0"/>
            <w:tcW w:w="2496" w:type="pct"/>
            <w:shd w:val="clear" w:color="auto" w:fill="FFFFFF" w:themeFill="background1"/>
          </w:tcPr>
          <w:p w:rsidR="00CE0533" w:rsidRPr="00CE0533" w:rsidRDefault="00CE0533" w:rsidP="00CE0533">
            <w:pPr>
              <w:spacing w:after="0" w:line="240" w:lineRule="auto"/>
              <w:rPr>
                <w:rFonts w:ascii="Trebuchet MS" w:eastAsia="Times New Roman" w:hAnsi="Trebuchet MS" w:cstheme="minorHAnsi"/>
                <w:bCs/>
                <w:lang w:eastAsia="en-IN"/>
              </w:rPr>
            </w:pPr>
            <w:r w:rsidRPr="00CE0533">
              <w:rPr>
                <w:rFonts w:ascii="Trebuchet MS" w:eastAsia="Times New Roman" w:hAnsi="Trebuchet MS" w:cstheme="minorHAnsi"/>
                <w:bCs/>
                <w:lang w:eastAsia="en-IN"/>
              </w:rPr>
              <w:t xml:space="preserve">Integrated </w:t>
            </w:r>
            <w:proofErr w:type="spellStart"/>
            <w:r w:rsidRPr="00CE0533">
              <w:rPr>
                <w:rFonts w:ascii="Trebuchet MS" w:eastAsia="Times New Roman" w:hAnsi="Trebuchet MS" w:cstheme="minorHAnsi"/>
                <w:bCs/>
                <w:lang w:eastAsia="en-IN"/>
              </w:rPr>
              <w:t>geohydrological</w:t>
            </w:r>
            <w:proofErr w:type="spellEnd"/>
            <w:r w:rsidRPr="00CE0533">
              <w:rPr>
                <w:rFonts w:ascii="Trebuchet MS" w:eastAsia="Times New Roman" w:hAnsi="Trebuchet MS" w:cstheme="minorHAnsi"/>
                <w:bCs/>
                <w:lang w:eastAsia="en-IN"/>
              </w:rPr>
              <w:t xml:space="preserve"> analysis and modeling for  site suitability of recharge structures for ground water sustainability  </w:t>
            </w:r>
          </w:p>
        </w:tc>
        <w:tc>
          <w:tcPr>
            <w:tcW w:w="1579" w:type="pct"/>
            <w:shd w:val="clear" w:color="auto" w:fill="FFFFFF" w:themeFill="background1"/>
          </w:tcPr>
          <w:p w:rsidR="00CE0533" w:rsidRPr="00CE0533" w:rsidRDefault="00CE0533" w:rsidP="00CE0533">
            <w:pPr>
              <w:spacing w:after="0" w:line="240" w:lineRule="auto"/>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heme="minorHAnsi"/>
                <w:bCs/>
                <w:lang w:eastAsia="en-IN"/>
              </w:rPr>
            </w:pPr>
            <w:r w:rsidRPr="00CE0533">
              <w:rPr>
                <w:rFonts w:ascii="Trebuchet MS" w:eastAsia="Times New Roman" w:hAnsi="Trebuchet MS" w:cstheme="minorHAnsi"/>
                <w:bCs/>
                <w:lang w:eastAsia="en-IN"/>
              </w:rPr>
              <w:t xml:space="preserve">Mr. </w:t>
            </w:r>
            <w:proofErr w:type="spellStart"/>
            <w:r w:rsidRPr="00CE0533">
              <w:rPr>
                <w:rFonts w:ascii="Trebuchet MS" w:eastAsia="Times New Roman" w:hAnsi="Trebuchet MS" w:cstheme="minorHAnsi"/>
                <w:bCs/>
                <w:lang w:eastAsia="en-IN"/>
              </w:rPr>
              <w:t>Rajarshi</w:t>
            </w:r>
            <w:proofErr w:type="spellEnd"/>
            <w:r w:rsidRPr="00CE0533">
              <w:rPr>
                <w:rFonts w:ascii="Trebuchet MS" w:eastAsia="Times New Roman" w:hAnsi="Trebuchet MS" w:cstheme="minorHAnsi"/>
                <w:bCs/>
                <w:lang w:eastAsia="en-IN"/>
              </w:rPr>
              <w:t xml:space="preserve"> </w:t>
            </w:r>
            <w:proofErr w:type="spellStart"/>
            <w:r w:rsidRPr="00CE0533">
              <w:rPr>
                <w:rFonts w:ascii="Trebuchet MS" w:eastAsia="Times New Roman" w:hAnsi="Trebuchet MS" w:cstheme="minorHAnsi"/>
                <w:bCs/>
                <w:lang w:eastAsia="en-IN"/>
              </w:rPr>
              <w:t>Saha</w:t>
            </w:r>
            <w:proofErr w:type="spellEnd"/>
            <w:r w:rsidRPr="00CE0533">
              <w:rPr>
                <w:rFonts w:ascii="Trebuchet MS" w:eastAsia="Times New Roman" w:hAnsi="Trebuchet MS" w:cstheme="minorHAnsi"/>
                <w:bCs/>
                <w:lang w:eastAsia="en-IN"/>
              </w:rPr>
              <w:t>, GSG</w:t>
            </w:r>
          </w:p>
        </w:tc>
      </w:tr>
      <w:tr w:rsidR="00CE0533" w:rsidRPr="00CE0533" w:rsidTr="00CE0533">
        <w:trPr>
          <w:trHeight w:val="241"/>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13:00-14:00 hrs.</w:t>
            </w:r>
          </w:p>
        </w:tc>
        <w:tc>
          <w:tcPr>
            <w:cnfStyle w:val="000010000000" w:firstRow="0" w:lastRow="0" w:firstColumn="0" w:lastColumn="0" w:oddVBand="1" w:evenVBand="0" w:oddHBand="0" w:evenHBand="0" w:firstRowFirstColumn="0" w:firstRowLastColumn="0" w:lastRowFirstColumn="0" w:lastRowLastColumn="0"/>
            <w:tcW w:w="2496" w:type="pct"/>
            <w:shd w:val="clear" w:color="auto" w:fill="FFFFFF" w:themeFill="background1"/>
            <w:vAlign w:val="center"/>
          </w:tcPr>
          <w:p w:rsidR="00CE0533" w:rsidRPr="00CE0533" w:rsidRDefault="00CE0533" w:rsidP="00CE0533">
            <w:pPr>
              <w:spacing w:after="0" w:line="240" w:lineRule="auto"/>
              <w:jc w:val="center"/>
              <w:rPr>
                <w:rFonts w:ascii="Trebuchet MS" w:hAnsi="Trebuchet MS" w:cs="Arial"/>
                <w:i/>
                <w:color w:val="auto"/>
              </w:rPr>
            </w:pPr>
            <w:r w:rsidRPr="00CE0533">
              <w:rPr>
                <w:rFonts w:ascii="Trebuchet MS" w:hAnsi="Trebuchet MS" w:cs="Arial"/>
                <w:i/>
                <w:color w:val="auto"/>
              </w:rPr>
              <w:t>Lunch Break</w:t>
            </w:r>
          </w:p>
        </w:tc>
        <w:tc>
          <w:tcPr>
            <w:tcW w:w="1579" w:type="pct"/>
            <w:shd w:val="clear" w:color="auto" w:fill="FFFFFF" w:themeFill="background1"/>
            <w:vAlign w:val="center"/>
          </w:tcPr>
          <w:p w:rsidR="00CE0533" w:rsidRPr="00CE0533" w:rsidRDefault="00CE0533" w:rsidP="00CE0533">
            <w:p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color w:val="auto"/>
              </w:rPr>
            </w:pPr>
          </w:p>
        </w:tc>
      </w:tr>
      <w:tr w:rsidR="00CE0533" w:rsidRPr="00CE0533" w:rsidTr="00CE053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14:00-16:30 hrs.</w:t>
            </w:r>
          </w:p>
        </w:tc>
        <w:tc>
          <w:tcPr>
            <w:cnfStyle w:val="000010000000" w:firstRow="0" w:lastRow="0" w:firstColumn="0" w:lastColumn="0" w:oddVBand="1" w:evenVBand="0" w:oddHBand="0" w:evenHBand="0" w:firstRowFirstColumn="0" w:firstRowLastColumn="0" w:lastRowFirstColumn="0" w:lastRowLastColumn="0"/>
            <w:tcW w:w="2496"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 xml:space="preserve">Hands-on Exercise on </w:t>
            </w:r>
            <w:r w:rsidRPr="00CE0533">
              <w:rPr>
                <w:rFonts w:ascii="Trebuchet MS" w:eastAsia="Times New Roman" w:hAnsi="Trebuchet MS" w:cstheme="minorHAnsi"/>
                <w:bCs/>
                <w:lang w:eastAsia="en-IN"/>
              </w:rPr>
              <w:t>Site suitability for water recharge structures</w:t>
            </w:r>
          </w:p>
        </w:tc>
        <w:tc>
          <w:tcPr>
            <w:tcW w:w="1579" w:type="pct"/>
            <w:shd w:val="clear" w:color="auto" w:fill="FFFFFF" w:themeFill="background1"/>
            <w:vAlign w:val="center"/>
          </w:tcPr>
          <w:p w:rsidR="00CE0533" w:rsidRPr="00CE0533" w:rsidRDefault="00CE0533" w:rsidP="00CE0533">
            <w:pPr>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color w:val="auto"/>
              </w:rPr>
            </w:pPr>
            <w:r w:rsidRPr="00CE0533">
              <w:rPr>
                <w:rFonts w:ascii="Trebuchet MS" w:hAnsi="Trebuchet MS" w:cs="Arial"/>
                <w:color w:val="auto"/>
              </w:rPr>
              <w:t xml:space="preserve">Mr. </w:t>
            </w:r>
            <w:proofErr w:type="spellStart"/>
            <w:r w:rsidRPr="00CE0533">
              <w:rPr>
                <w:rFonts w:ascii="Trebuchet MS" w:eastAsia="Times New Roman" w:hAnsi="Trebuchet MS" w:cstheme="minorHAnsi"/>
                <w:bCs/>
                <w:lang w:eastAsia="en-IN"/>
              </w:rPr>
              <w:t>Rajarshi</w:t>
            </w:r>
            <w:proofErr w:type="spellEnd"/>
            <w:r w:rsidRPr="00CE0533">
              <w:rPr>
                <w:rFonts w:ascii="Trebuchet MS" w:eastAsia="Times New Roman" w:hAnsi="Trebuchet MS" w:cstheme="minorHAnsi"/>
                <w:bCs/>
                <w:lang w:eastAsia="en-IN"/>
              </w:rPr>
              <w:t xml:space="preserve"> </w:t>
            </w:r>
            <w:proofErr w:type="spellStart"/>
            <w:r w:rsidRPr="00CE0533">
              <w:rPr>
                <w:rFonts w:ascii="Trebuchet MS" w:eastAsia="Times New Roman" w:hAnsi="Trebuchet MS" w:cstheme="minorHAnsi"/>
                <w:bCs/>
                <w:lang w:eastAsia="en-IN"/>
              </w:rPr>
              <w:t>Saha</w:t>
            </w:r>
            <w:proofErr w:type="spellEnd"/>
            <w:r w:rsidRPr="00CE0533">
              <w:rPr>
                <w:rFonts w:ascii="Trebuchet MS" w:hAnsi="Trebuchet MS" w:cs="Arial"/>
                <w:color w:val="auto"/>
              </w:rPr>
              <w:t xml:space="preserve"> &amp; </w:t>
            </w:r>
          </w:p>
          <w:p w:rsidR="00CE0533" w:rsidRPr="00CE0533" w:rsidRDefault="00CE0533" w:rsidP="00CE0533">
            <w:pPr>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color w:val="auto"/>
              </w:rPr>
            </w:pPr>
            <w:r w:rsidRPr="00CE0533">
              <w:rPr>
                <w:rFonts w:ascii="Trebuchet MS" w:hAnsi="Trebuchet MS" w:cs="Arial"/>
                <w:color w:val="auto"/>
              </w:rPr>
              <w:t xml:space="preserve">Mr. T </w:t>
            </w:r>
            <w:proofErr w:type="spellStart"/>
            <w:r w:rsidRPr="00CE0533">
              <w:rPr>
                <w:rFonts w:ascii="Trebuchet MS" w:hAnsi="Trebuchet MS" w:cs="Arial"/>
                <w:color w:val="auto"/>
              </w:rPr>
              <w:t>Wankhede</w:t>
            </w:r>
            <w:proofErr w:type="spellEnd"/>
            <w:r w:rsidRPr="00CE0533">
              <w:rPr>
                <w:rFonts w:ascii="Trebuchet MS" w:hAnsi="Trebuchet MS" w:cs="Arial"/>
                <w:color w:val="auto"/>
              </w:rPr>
              <w:t>, GSG</w:t>
            </w:r>
          </w:p>
        </w:tc>
      </w:tr>
      <w:tr w:rsidR="00CE0533" w:rsidRPr="00CE0533" w:rsidTr="00CE0533">
        <w:trPr>
          <w:trHeight w:val="241"/>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BFBFBF" w:themeFill="background1" w:themeFillShade="BF"/>
            <w:vAlign w:val="center"/>
          </w:tcPr>
          <w:p w:rsidR="00CE0533" w:rsidRPr="00CE0533" w:rsidRDefault="00CE0533" w:rsidP="00CE0533">
            <w:pPr>
              <w:spacing w:after="0" w:line="240" w:lineRule="auto"/>
              <w:rPr>
                <w:rFonts w:ascii="Trebuchet MS" w:eastAsia="Adobe Gothic Std B" w:hAnsi="Trebuchet MS" w:cs="Arial"/>
                <w:b/>
                <w:color w:val="auto"/>
              </w:rPr>
            </w:pPr>
            <w:r w:rsidRPr="00CE0533">
              <w:rPr>
                <w:rFonts w:ascii="Trebuchet MS" w:eastAsia="Adobe Gothic Std B" w:hAnsi="Trebuchet MS" w:cs="Arial"/>
                <w:b/>
                <w:color w:val="auto"/>
              </w:rPr>
              <w:t>Day-7 : 15</w:t>
            </w:r>
            <w:r w:rsidRPr="00CE0533">
              <w:rPr>
                <w:rFonts w:ascii="Trebuchet MS" w:eastAsia="Adobe Gothic Std B" w:hAnsi="Trebuchet MS" w:cs="Arial"/>
                <w:b/>
                <w:color w:val="auto"/>
                <w:highlight w:val="lightGray"/>
              </w:rPr>
              <w:t xml:space="preserve"> February 2022 </w:t>
            </w:r>
            <w:r w:rsidRPr="00CE0533">
              <w:rPr>
                <w:rFonts w:ascii="Trebuchet MS" w:eastAsia="Adobe Gothic Std B" w:hAnsi="Trebuchet MS" w:cs="Arial"/>
                <w:b/>
                <w:color w:val="auto"/>
              </w:rPr>
              <w:t>(Tues</w:t>
            </w:r>
            <w:r w:rsidRPr="00CE0533">
              <w:rPr>
                <w:rFonts w:ascii="Trebuchet MS" w:eastAsia="Adobe Gothic Std B" w:hAnsi="Trebuchet MS" w:cs="Arial"/>
                <w:b/>
                <w:color w:val="auto"/>
                <w:highlight w:val="lightGray"/>
              </w:rPr>
              <w:t>day</w:t>
            </w:r>
            <w:r w:rsidRPr="00CE0533">
              <w:rPr>
                <w:rFonts w:ascii="Trebuchet MS" w:eastAsia="Adobe Gothic Std B" w:hAnsi="Trebuchet MS" w:cs="Arial"/>
                <w:b/>
                <w:color w:val="auto"/>
              </w:rPr>
              <w:t>)</w:t>
            </w:r>
          </w:p>
        </w:tc>
      </w:tr>
      <w:tr w:rsidR="00CE0533" w:rsidRPr="00CE0533" w:rsidTr="00CE0533">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10:30-11:45 hrs.</w:t>
            </w:r>
          </w:p>
        </w:tc>
        <w:tc>
          <w:tcPr>
            <w:cnfStyle w:val="000010000000" w:firstRow="0" w:lastRow="0" w:firstColumn="0" w:lastColumn="0" w:oddVBand="1" w:evenVBand="0" w:oddHBand="0" w:evenHBand="0" w:firstRowFirstColumn="0" w:firstRowLastColumn="0" w:lastRowFirstColumn="0" w:lastRowLastColumn="0"/>
            <w:tcW w:w="2496"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eastAsia="Times New Roman" w:hAnsi="Trebuchet MS" w:cstheme="minorHAnsi"/>
                <w:bCs/>
                <w:lang w:eastAsia="en-IN"/>
              </w:rPr>
              <w:t>Sustainable ground water/water resources planning of Rural micro-watershed- A case study</w:t>
            </w:r>
          </w:p>
        </w:tc>
        <w:tc>
          <w:tcPr>
            <w:tcW w:w="1579" w:type="pct"/>
            <w:shd w:val="clear" w:color="auto" w:fill="FFFFFF" w:themeFill="background1"/>
            <w:vAlign w:val="center"/>
          </w:tcPr>
          <w:p w:rsidR="00CE0533" w:rsidRPr="00CE0533" w:rsidRDefault="00CE0533" w:rsidP="00CE0533">
            <w:pPr>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Cs/>
                <w:color w:val="auto"/>
              </w:rPr>
            </w:pPr>
            <w:r w:rsidRPr="00CE0533">
              <w:rPr>
                <w:rFonts w:ascii="Trebuchet MS" w:hAnsi="Trebuchet MS" w:cs="Arial"/>
                <w:bCs/>
                <w:color w:val="auto"/>
              </w:rPr>
              <w:t xml:space="preserve">Dr. </w:t>
            </w:r>
            <w:proofErr w:type="spellStart"/>
            <w:r w:rsidRPr="00CE0533">
              <w:rPr>
                <w:rFonts w:ascii="Trebuchet MS" w:hAnsi="Trebuchet MS" w:cs="Arial"/>
                <w:bCs/>
                <w:color w:val="auto"/>
              </w:rPr>
              <w:t>Ranga</w:t>
            </w:r>
            <w:proofErr w:type="spellEnd"/>
            <w:r w:rsidRPr="00CE0533">
              <w:rPr>
                <w:rFonts w:ascii="Trebuchet MS" w:hAnsi="Trebuchet MS" w:cs="Arial"/>
                <w:bCs/>
                <w:color w:val="auto"/>
              </w:rPr>
              <w:t xml:space="preserve"> </w:t>
            </w:r>
            <w:proofErr w:type="spellStart"/>
            <w:r w:rsidRPr="00CE0533">
              <w:rPr>
                <w:rFonts w:ascii="Trebuchet MS" w:hAnsi="Trebuchet MS" w:cs="Arial"/>
                <w:bCs/>
                <w:color w:val="auto"/>
              </w:rPr>
              <w:t>Rajan</w:t>
            </w:r>
            <w:proofErr w:type="spellEnd"/>
            <w:r w:rsidRPr="00CE0533">
              <w:rPr>
                <w:rFonts w:ascii="Trebuchet MS" w:hAnsi="Trebuchet MS" w:cs="Arial"/>
                <w:bCs/>
                <w:color w:val="auto"/>
              </w:rPr>
              <w:t xml:space="preserve">, </w:t>
            </w:r>
          </w:p>
          <w:p w:rsidR="00CE0533" w:rsidRPr="00CE0533" w:rsidRDefault="00CE0533" w:rsidP="00CE0533">
            <w:pPr>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color w:val="auto"/>
              </w:rPr>
            </w:pPr>
            <w:r w:rsidRPr="00CE0533">
              <w:rPr>
                <w:rFonts w:ascii="Trebuchet MS" w:hAnsi="Trebuchet MS" w:cs="Arial"/>
                <w:bCs/>
                <w:color w:val="auto"/>
              </w:rPr>
              <w:t>Former Scientist</w:t>
            </w:r>
            <w:r w:rsidRPr="00CE0533">
              <w:rPr>
                <w:rFonts w:ascii="Trebuchet MS" w:hAnsi="Trebuchet MS" w:cs="Arial"/>
                <w:b/>
                <w:bCs/>
                <w:color w:val="auto"/>
              </w:rPr>
              <w:t>,</w:t>
            </w:r>
            <w:r w:rsidRPr="00CE0533">
              <w:rPr>
                <w:rFonts w:ascii="Trebuchet MS" w:hAnsi="Trebuchet MS" w:cs="Arial"/>
                <w:bCs/>
                <w:color w:val="auto"/>
              </w:rPr>
              <w:t xml:space="preserve"> NGRI</w:t>
            </w:r>
          </w:p>
        </w:tc>
      </w:tr>
      <w:tr w:rsidR="00CE0533" w:rsidRPr="00CE0533" w:rsidTr="00CE0533">
        <w:trPr>
          <w:trHeight w:val="241"/>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11:45-13:00 hrs.</w:t>
            </w:r>
          </w:p>
        </w:tc>
        <w:tc>
          <w:tcPr>
            <w:cnfStyle w:val="000010000000" w:firstRow="0" w:lastRow="0" w:firstColumn="0" w:lastColumn="0" w:oddVBand="1" w:evenVBand="0" w:oddHBand="0" w:evenHBand="0" w:firstRowFirstColumn="0" w:firstRowLastColumn="0" w:lastRowFirstColumn="0" w:lastRowLastColumn="0"/>
            <w:tcW w:w="2496"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eastAsia="Times New Roman" w:hAnsi="Trebuchet MS" w:cstheme="minorHAnsi"/>
                <w:bCs/>
                <w:lang w:eastAsia="en-IN"/>
              </w:rPr>
              <w:t>Integrated Multi Criteria Decision Analysis   technique for site suitability of check dams using ground water prospects maps</w:t>
            </w:r>
          </w:p>
        </w:tc>
        <w:tc>
          <w:tcPr>
            <w:tcW w:w="1579" w:type="pct"/>
            <w:shd w:val="clear" w:color="auto" w:fill="FFFFFF" w:themeFill="background1"/>
            <w:vAlign w:val="center"/>
          </w:tcPr>
          <w:p w:rsidR="00CE0533" w:rsidRPr="00CE0533" w:rsidRDefault="00CE0533" w:rsidP="00CE0533">
            <w:p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color w:val="auto"/>
              </w:rPr>
            </w:pPr>
            <w:r w:rsidRPr="00CE0533">
              <w:rPr>
                <w:rFonts w:ascii="Trebuchet MS" w:hAnsi="Trebuchet MS" w:cs="Arial"/>
                <w:color w:val="auto"/>
              </w:rPr>
              <w:t xml:space="preserve">Mr. R </w:t>
            </w:r>
            <w:proofErr w:type="spellStart"/>
            <w:r w:rsidRPr="00CE0533">
              <w:rPr>
                <w:rFonts w:ascii="Trebuchet MS" w:hAnsi="Trebuchet MS" w:cs="Arial"/>
                <w:color w:val="auto"/>
              </w:rPr>
              <w:t>Majumdar</w:t>
            </w:r>
            <w:proofErr w:type="spellEnd"/>
            <w:r w:rsidRPr="00CE0533">
              <w:rPr>
                <w:rFonts w:ascii="Trebuchet MS" w:hAnsi="Trebuchet MS" w:cs="Arial"/>
                <w:color w:val="auto"/>
              </w:rPr>
              <w:t>, GSG</w:t>
            </w:r>
          </w:p>
        </w:tc>
      </w:tr>
      <w:tr w:rsidR="00CE0533" w:rsidRPr="00CE0533" w:rsidTr="00CE0533">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13:00-14:00 hrs.</w:t>
            </w:r>
          </w:p>
        </w:tc>
        <w:tc>
          <w:tcPr>
            <w:cnfStyle w:val="000010000000" w:firstRow="0" w:lastRow="0" w:firstColumn="0" w:lastColumn="0" w:oddVBand="1" w:evenVBand="0" w:oddHBand="0" w:evenHBand="0" w:firstRowFirstColumn="0" w:firstRowLastColumn="0" w:lastRowFirstColumn="0" w:lastRowLastColumn="0"/>
            <w:tcW w:w="2496" w:type="pct"/>
            <w:shd w:val="clear" w:color="auto" w:fill="FFFFFF" w:themeFill="background1"/>
            <w:vAlign w:val="center"/>
          </w:tcPr>
          <w:p w:rsidR="00CE0533" w:rsidRPr="00CE0533" w:rsidRDefault="00CE0533" w:rsidP="00CE0533">
            <w:pPr>
              <w:spacing w:after="0" w:line="240" w:lineRule="auto"/>
              <w:jc w:val="center"/>
              <w:rPr>
                <w:rFonts w:ascii="Trebuchet MS" w:hAnsi="Trebuchet MS" w:cs="Arial"/>
                <w:i/>
                <w:color w:val="auto"/>
              </w:rPr>
            </w:pPr>
            <w:r w:rsidRPr="00CE0533">
              <w:rPr>
                <w:rFonts w:ascii="Trebuchet MS" w:hAnsi="Trebuchet MS" w:cs="Arial"/>
                <w:i/>
                <w:color w:val="auto"/>
              </w:rPr>
              <w:t>Lunch Break</w:t>
            </w:r>
          </w:p>
        </w:tc>
        <w:tc>
          <w:tcPr>
            <w:tcW w:w="1579" w:type="pct"/>
            <w:shd w:val="clear" w:color="auto" w:fill="FFFFFF" w:themeFill="background1"/>
            <w:vAlign w:val="center"/>
          </w:tcPr>
          <w:p w:rsidR="00CE0533" w:rsidRPr="00CE0533" w:rsidRDefault="00CE0533" w:rsidP="00CE0533">
            <w:pPr>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color w:val="auto"/>
              </w:rPr>
            </w:pPr>
          </w:p>
        </w:tc>
      </w:tr>
      <w:tr w:rsidR="00CE0533" w:rsidRPr="00CE0533" w:rsidTr="00CE0533">
        <w:trPr>
          <w:trHeight w:val="417"/>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14:00-16:30 hrs.</w:t>
            </w:r>
          </w:p>
        </w:tc>
        <w:tc>
          <w:tcPr>
            <w:cnfStyle w:val="000010000000" w:firstRow="0" w:lastRow="0" w:firstColumn="0" w:lastColumn="0" w:oddVBand="1" w:evenVBand="0" w:oddHBand="0" w:evenHBand="0" w:firstRowFirstColumn="0" w:firstRowLastColumn="0" w:lastRowFirstColumn="0" w:lastRowLastColumn="0"/>
            <w:tcW w:w="2496"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Hands-on Exercise on MCDA technique for Site suitability for ground water recharge structures</w:t>
            </w:r>
          </w:p>
        </w:tc>
        <w:tc>
          <w:tcPr>
            <w:tcW w:w="1579" w:type="pct"/>
            <w:shd w:val="clear" w:color="auto" w:fill="FFFFFF" w:themeFill="background1"/>
            <w:vAlign w:val="center"/>
          </w:tcPr>
          <w:p w:rsidR="00CE0533" w:rsidRPr="00CE0533" w:rsidRDefault="00CE0533" w:rsidP="00CE0533">
            <w:p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color w:val="auto"/>
              </w:rPr>
            </w:pPr>
            <w:r w:rsidRPr="00CE0533">
              <w:rPr>
                <w:rFonts w:ascii="Trebuchet MS" w:hAnsi="Trebuchet MS" w:cs="Arial"/>
                <w:color w:val="auto"/>
              </w:rPr>
              <w:t xml:space="preserve">Mr. T </w:t>
            </w:r>
            <w:proofErr w:type="spellStart"/>
            <w:r w:rsidRPr="00CE0533">
              <w:rPr>
                <w:rFonts w:ascii="Trebuchet MS" w:hAnsi="Trebuchet MS" w:cs="Arial"/>
                <w:color w:val="auto"/>
              </w:rPr>
              <w:t>Wankhede</w:t>
            </w:r>
            <w:proofErr w:type="spellEnd"/>
            <w:r w:rsidRPr="00CE0533">
              <w:rPr>
                <w:rFonts w:ascii="Trebuchet MS" w:hAnsi="Trebuchet MS" w:cs="Arial"/>
                <w:color w:val="auto"/>
              </w:rPr>
              <w:t>, GSG</w:t>
            </w:r>
          </w:p>
        </w:tc>
      </w:tr>
      <w:tr w:rsidR="00CE0533" w:rsidRPr="00CE0533" w:rsidTr="00CE0533">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BFBFBF" w:themeFill="background1" w:themeFillShade="BF"/>
            <w:vAlign w:val="center"/>
          </w:tcPr>
          <w:p w:rsidR="00CE0533" w:rsidRPr="00CE0533" w:rsidRDefault="00CE0533" w:rsidP="00CE0533">
            <w:pPr>
              <w:spacing w:after="0" w:line="240" w:lineRule="auto"/>
              <w:rPr>
                <w:rFonts w:ascii="Trebuchet MS" w:eastAsia="Adobe Gothic Std B" w:hAnsi="Trebuchet MS" w:cs="Arial"/>
                <w:b/>
                <w:color w:val="auto"/>
              </w:rPr>
            </w:pPr>
            <w:r w:rsidRPr="00CE0533">
              <w:rPr>
                <w:rFonts w:ascii="Trebuchet MS" w:eastAsia="Adobe Gothic Std B" w:hAnsi="Trebuchet MS" w:cs="Arial"/>
                <w:b/>
                <w:color w:val="auto"/>
              </w:rPr>
              <w:t>Day-8 : 16</w:t>
            </w:r>
            <w:r w:rsidRPr="00CE0533">
              <w:rPr>
                <w:rFonts w:ascii="Trebuchet MS" w:eastAsia="Adobe Gothic Std B" w:hAnsi="Trebuchet MS" w:cs="Arial"/>
                <w:b/>
                <w:color w:val="auto"/>
                <w:highlight w:val="lightGray"/>
              </w:rPr>
              <w:t xml:space="preserve"> February 2022 </w:t>
            </w:r>
            <w:r w:rsidRPr="00CE0533">
              <w:rPr>
                <w:rFonts w:ascii="Trebuchet MS" w:eastAsia="Adobe Gothic Std B" w:hAnsi="Trebuchet MS" w:cs="Arial"/>
                <w:b/>
                <w:color w:val="auto"/>
              </w:rPr>
              <w:t>(Wednesday)</w:t>
            </w:r>
          </w:p>
        </w:tc>
      </w:tr>
      <w:tr w:rsidR="00CE0533" w:rsidRPr="00CE0533" w:rsidTr="00CE0533">
        <w:trPr>
          <w:trHeight w:val="253"/>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10:30-11:45 hrs.</w:t>
            </w:r>
          </w:p>
        </w:tc>
        <w:tc>
          <w:tcPr>
            <w:cnfStyle w:val="000010000000" w:firstRow="0" w:lastRow="0" w:firstColumn="0" w:lastColumn="0" w:oddVBand="1" w:evenVBand="0" w:oddHBand="0" w:evenHBand="0" w:firstRowFirstColumn="0" w:firstRowLastColumn="0" w:lastRowFirstColumn="0" w:lastRowLastColumn="0"/>
            <w:tcW w:w="2496"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Water harvesting structures Inventory, Monitoring and Impact evaluation</w:t>
            </w:r>
          </w:p>
        </w:tc>
        <w:tc>
          <w:tcPr>
            <w:tcW w:w="1579" w:type="pct"/>
            <w:shd w:val="clear" w:color="auto" w:fill="FFFFFF" w:themeFill="background1"/>
            <w:vAlign w:val="center"/>
          </w:tcPr>
          <w:p w:rsidR="00CE0533" w:rsidRPr="00CE0533" w:rsidRDefault="00CE0533" w:rsidP="00CE0533">
            <w:p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color w:val="auto"/>
              </w:rPr>
            </w:pPr>
            <w:r w:rsidRPr="00CE0533">
              <w:rPr>
                <w:rFonts w:ascii="Trebuchet MS" w:hAnsi="Trebuchet MS" w:cs="Arial"/>
                <w:color w:val="auto"/>
              </w:rPr>
              <w:t xml:space="preserve">Mr. B </w:t>
            </w:r>
            <w:proofErr w:type="spellStart"/>
            <w:r w:rsidRPr="00CE0533">
              <w:rPr>
                <w:rFonts w:ascii="Trebuchet MS" w:hAnsi="Trebuchet MS" w:cs="Arial"/>
                <w:color w:val="auto"/>
              </w:rPr>
              <w:t>Shyamsunder</w:t>
            </w:r>
            <w:proofErr w:type="spellEnd"/>
            <w:r w:rsidRPr="00CE0533">
              <w:rPr>
                <w:rFonts w:ascii="Trebuchet MS" w:hAnsi="Trebuchet MS" w:cs="Arial"/>
                <w:color w:val="auto"/>
              </w:rPr>
              <w:t>, RDWMD</w:t>
            </w:r>
          </w:p>
        </w:tc>
      </w:tr>
      <w:tr w:rsidR="00CE0533" w:rsidRPr="00CE0533" w:rsidTr="00CE0533">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11:45-13:00 hrs.</w:t>
            </w:r>
          </w:p>
        </w:tc>
        <w:tc>
          <w:tcPr>
            <w:cnfStyle w:val="000010000000" w:firstRow="0" w:lastRow="0" w:firstColumn="0" w:lastColumn="0" w:oddVBand="1" w:evenVBand="0" w:oddHBand="0" w:evenHBand="0" w:firstRowFirstColumn="0" w:firstRowLastColumn="0" w:lastRowFirstColumn="0" w:lastRowLastColumn="0"/>
            <w:tcW w:w="2496"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Journey of MGNREGA  towards G-Governance</w:t>
            </w:r>
          </w:p>
        </w:tc>
        <w:tc>
          <w:tcPr>
            <w:tcW w:w="1579" w:type="pct"/>
            <w:shd w:val="clear" w:color="auto" w:fill="FFFFFF" w:themeFill="background1"/>
            <w:vAlign w:val="center"/>
          </w:tcPr>
          <w:p w:rsidR="00CE0533" w:rsidRPr="00CE0533" w:rsidRDefault="00CE0533" w:rsidP="00CE0533">
            <w:pPr>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color w:val="auto"/>
              </w:rPr>
            </w:pPr>
            <w:r w:rsidRPr="00CE0533">
              <w:rPr>
                <w:rFonts w:ascii="Trebuchet MS" w:hAnsi="Trebuchet MS" w:cs="Arial"/>
                <w:color w:val="auto"/>
              </w:rPr>
              <w:t xml:space="preserve">Dr. </w:t>
            </w:r>
            <w:proofErr w:type="spellStart"/>
            <w:r w:rsidRPr="00CE0533">
              <w:rPr>
                <w:rFonts w:ascii="Trebuchet MS" w:hAnsi="Trebuchet MS" w:cs="Arial"/>
                <w:color w:val="auto"/>
              </w:rPr>
              <w:t>Girish</w:t>
            </w:r>
            <w:proofErr w:type="spellEnd"/>
            <w:r w:rsidRPr="00CE0533">
              <w:rPr>
                <w:rFonts w:ascii="Trebuchet MS" w:hAnsi="Trebuchet MS" w:cs="Arial"/>
                <w:color w:val="auto"/>
              </w:rPr>
              <w:t xml:space="preserve"> Shankar </w:t>
            </w:r>
            <w:proofErr w:type="spellStart"/>
            <w:r w:rsidRPr="00CE0533">
              <w:rPr>
                <w:rFonts w:ascii="Trebuchet MS" w:hAnsi="Trebuchet MS" w:cs="Arial"/>
                <w:color w:val="auto"/>
              </w:rPr>
              <w:t>Pujar</w:t>
            </w:r>
            <w:proofErr w:type="spellEnd"/>
            <w:r w:rsidRPr="00CE0533">
              <w:rPr>
                <w:rFonts w:ascii="Trebuchet MS" w:hAnsi="Trebuchet MS" w:cs="Arial"/>
                <w:color w:val="auto"/>
              </w:rPr>
              <w:t>, RDWMD</w:t>
            </w:r>
          </w:p>
        </w:tc>
      </w:tr>
      <w:tr w:rsidR="00CE0533" w:rsidRPr="00CE0533" w:rsidTr="00CE0533">
        <w:trPr>
          <w:trHeight w:val="241"/>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13:00-14:00 hrs.</w:t>
            </w:r>
          </w:p>
        </w:tc>
        <w:tc>
          <w:tcPr>
            <w:cnfStyle w:val="000010000000" w:firstRow="0" w:lastRow="0" w:firstColumn="0" w:lastColumn="0" w:oddVBand="1" w:evenVBand="0" w:oddHBand="0" w:evenHBand="0" w:firstRowFirstColumn="0" w:firstRowLastColumn="0" w:lastRowFirstColumn="0" w:lastRowLastColumn="0"/>
            <w:tcW w:w="2496" w:type="pct"/>
            <w:shd w:val="clear" w:color="auto" w:fill="FFFFFF" w:themeFill="background1"/>
            <w:vAlign w:val="center"/>
          </w:tcPr>
          <w:p w:rsidR="00CE0533" w:rsidRPr="00CE0533" w:rsidRDefault="00CE0533" w:rsidP="00CE0533">
            <w:pPr>
              <w:spacing w:after="0" w:line="240" w:lineRule="auto"/>
              <w:jc w:val="center"/>
              <w:rPr>
                <w:rFonts w:ascii="Trebuchet MS" w:hAnsi="Trebuchet MS" w:cs="Arial"/>
                <w:i/>
                <w:color w:val="auto"/>
              </w:rPr>
            </w:pPr>
            <w:r w:rsidRPr="00CE0533">
              <w:rPr>
                <w:rFonts w:ascii="Trebuchet MS" w:hAnsi="Trebuchet MS" w:cs="Arial"/>
                <w:i/>
                <w:color w:val="auto"/>
              </w:rPr>
              <w:t>Lunch Break</w:t>
            </w:r>
          </w:p>
        </w:tc>
        <w:tc>
          <w:tcPr>
            <w:tcW w:w="1579" w:type="pct"/>
            <w:shd w:val="clear" w:color="auto" w:fill="FFFFFF" w:themeFill="background1"/>
            <w:vAlign w:val="center"/>
          </w:tcPr>
          <w:p w:rsidR="00CE0533" w:rsidRPr="00CE0533" w:rsidRDefault="00CE0533" w:rsidP="00CE0533">
            <w:p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color w:val="auto"/>
              </w:rPr>
            </w:pPr>
          </w:p>
        </w:tc>
      </w:tr>
      <w:tr w:rsidR="00CE0533" w:rsidRPr="00CE0533" w:rsidTr="00CE053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14:00-15:00 hrs.</w:t>
            </w:r>
          </w:p>
        </w:tc>
        <w:tc>
          <w:tcPr>
            <w:cnfStyle w:val="000010000000" w:firstRow="0" w:lastRow="0" w:firstColumn="0" w:lastColumn="0" w:oddVBand="1" w:evenVBand="0" w:oddHBand="0" w:evenHBand="0" w:firstRowFirstColumn="0" w:firstRowLastColumn="0" w:lastRowFirstColumn="0" w:lastRowLastColumn="0"/>
            <w:tcW w:w="2496"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Rain Water Harvesting Technologies at Watershed Scale - Design, Development &amp; Impact Evaluation</w:t>
            </w:r>
          </w:p>
        </w:tc>
        <w:tc>
          <w:tcPr>
            <w:tcW w:w="1579" w:type="pct"/>
            <w:shd w:val="clear" w:color="auto" w:fill="FFFFFF" w:themeFill="background1"/>
            <w:vAlign w:val="center"/>
          </w:tcPr>
          <w:p w:rsidR="00CE0533" w:rsidRPr="00CE0533" w:rsidRDefault="00CE0533" w:rsidP="00CE0533">
            <w:pPr>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color w:val="auto"/>
              </w:rPr>
            </w:pPr>
            <w:r w:rsidRPr="00CE0533">
              <w:rPr>
                <w:rFonts w:ascii="Trebuchet MS" w:hAnsi="Trebuchet MS" w:cs="Arial"/>
                <w:color w:val="auto"/>
              </w:rPr>
              <w:t xml:space="preserve">Dr. K </w:t>
            </w:r>
            <w:proofErr w:type="spellStart"/>
            <w:r w:rsidRPr="00CE0533">
              <w:rPr>
                <w:rFonts w:ascii="Trebuchet MS" w:hAnsi="Trebuchet MS" w:cs="Arial"/>
                <w:color w:val="auto"/>
              </w:rPr>
              <w:t>Srinivas</w:t>
            </w:r>
            <w:proofErr w:type="spellEnd"/>
            <w:r w:rsidRPr="00CE0533">
              <w:rPr>
                <w:rFonts w:ascii="Trebuchet MS" w:hAnsi="Trebuchet MS" w:cs="Arial"/>
                <w:color w:val="auto"/>
              </w:rPr>
              <w:t xml:space="preserve"> Reddy</w:t>
            </w:r>
          </w:p>
          <w:p w:rsidR="00CE0533" w:rsidRPr="00CE0533" w:rsidRDefault="00CE0533" w:rsidP="00CE0533">
            <w:pPr>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color w:val="auto"/>
              </w:rPr>
            </w:pPr>
            <w:r w:rsidRPr="00CE0533">
              <w:rPr>
                <w:rFonts w:ascii="Trebuchet MS" w:hAnsi="Trebuchet MS" w:cs="Arial"/>
                <w:color w:val="auto"/>
              </w:rPr>
              <w:t>Principal Scientist, CRIDA</w:t>
            </w:r>
          </w:p>
        </w:tc>
      </w:tr>
      <w:tr w:rsidR="00CE0533" w:rsidRPr="00CE0533" w:rsidTr="00CE0533">
        <w:trPr>
          <w:trHeight w:val="417"/>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vAlign w:val="center"/>
          </w:tcPr>
          <w:p w:rsidR="00CE0533" w:rsidRPr="00CE0533" w:rsidRDefault="00CE0533" w:rsidP="00CE0533">
            <w:pPr>
              <w:spacing w:after="0" w:line="240" w:lineRule="auto"/>
              <w:rPr>
                <w:rFonts w:ascii="Trebuchet MS" w:hAnsi="Trebuchet MS" w:cs="Arial"/>
              </w:rPr>
            </w:pPr>
            <w:r w:rsidRPr="00CE0533">
              <w:rPr>
                <w:rFonts w:ascii="Trebuchet MS" w:hAnsi="Trebuchet MS" w:cs="Arial"/>
                <w:color w:val="auto"/>
              </w:rPr>
              <w:t>15:00-16:30 hrs.</w:t>
            </w:r>
          </w:p>
        </w:tc>
        <w:tc>
          <w:tcPr>
            <w:cnfStyle w:val="000010000000" w:firstRow="0" w:lastRow="0" w:firstColumn="0" w:lastColumn="0" w:oddVBand="1" w:evenVBand="0" w:oddHBand="0" w:evenHBand="0" w:firstRowFirstColumn="0" w:firstRowLastColumn="0" w:lastRowFirstColumn="0" w:lastRowLastColumn="0"/>
            <w:tcW w:w="2496" w:type="pct"/>
            <w:shd w:val="clear" w:color="auto" w:fill="FFFFFF" w:themeFill="background1"/>
            <w:vAlign w:val="center"/>
          </w:tcPr>
          <w:p w:rsidR="00CE0533" w:rsidRPr="00CE0533" w:rsidRDefault="00CE0533" w:rsidP="00CE0533">
            <w:pPr>
              <w:spacing w:after="0" w:line="240" w:lineRule="auto"/>
              <w:rPr>
                <w:rFonts w:ascii="Trebuchet MS" w:hAnsi="Trebuchet MS" w:cs="Arial"/>
              </w:rPr>
            </w:pPr>
            <w:r w:rsidRPr="00CE0533">
              <w:rPr>
                <w:rFonts w:ascii="Trebuchet MS" w:hAnsi="Trebuchet MS" w:cs="Arial"/>
                <w:color w:val="auto"/>
              </w:rPr>
              <w:t>Hands-on Exercises on Water harvesting structures for Inventory, Monitoring  and Impact evaluation</w:t>
            </w:r>
          </w:p>
        </w:tc>
        <w:tc>
          <w:tcPr>
            <w:tcW w:w="1579" w:type="pct"/>
            <w:shd w:val="clear" w:color="auto" w:fill="FFFFFF" w:themeFill="background1"/>
            <w:vAlign w:val="center"/>
          </w:tcPr>
          <w:p w:rsidR="00CE0533" w:rsidRPr="00CE0533" w:rsidRDefault="00CE0533" w:rsidP="00CE0533">
            <w:p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rPr>
            </w:pPr>
            <w:r w:rsidRPr="00CE0533">
              <w:rPr>
                <w:rFonts w:ascii="Trebuchet MS" w:hAnsi="Trebuchet MS" w:cs="Arial"/>
                <w:color w:val="auto"/>
              </w:rPr>
              <w:t xml:space="preserve">Dr. </w:t>
            </w:r>
            <w:proofErr w:type="spellStart"/>
            <w:r w:rsidRPr="00CE0533">
              <w:rPr>
                <w:rFonts w:ascii="Trebuchet MS" w:hAnsi="Trebuchet MS" w:cs="Arial"/>
                <w:color w:val="auto"/>
              </w:rPr>
              <w:t>Stutee</w:t>
            </w:r>
            <w:proofErr w:type="spellEnd"/>
            <w:r w:rsidRPr="00CE0533">
              <w:rPr>
                <w:rFonts w:ascii="Trebuchet MS" w:hAnsi="Trebuchet MS" w:cs="Arial"/>
                <w:color w:val="auto"/>
              </w:rPr>
              <w:t xml:space="preserve"> Gupta, RDWMD</w:t>
            </w:r>
          </w:p>
        </w:tc>
      </w:tr>
      <w:tr w:rsidR="00CE0533" w:rsidRPr="00CE0533" w:rsidTr="00CE0533">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BFBFBF" w:themeFill="background1" w:themeFillShade="BF"/>
            <w:vAlign w:val="center"/>
          </w:tcPr>
          <w:p w:rsidR="00CE0533" w:rsidRPr="00CE0533" w:rsidRDefault="00CE0533" w:rsidP="00CE0533">
            <w:pPr>
              <w:spacing w:after="0" w:line="240" w:lineRule="auto"/>
              <w:rPr>
                <w:rFonts w:ascii="Trebuchet MS" w:eastAsia="Adobe Gothic Std B" w:hAnsi="Trebuchet MS" w:cs="Arial"/>
                <w:b/>
                <w:color w:val="auto"/>
              </w:rPr>
            </w:pPr>
            <w:r w:rsidRPr="00CE0533">
              <w:rPr>
                <w:rFonts w:ascii="Trebuchet MS" w:eastAsia="Adobe Gothic Std B" w:hAnsi="Trebuchet MS" w:cs="Arial"/>
                <w:b/>
                <w:color w:val="auto"/>
              </w:rPr>
              <w:t>Day-9 : 17</w:t>
            </w:r>
            <w:r w:rsidRPr="00CE0533">
              <w:rPr>
                <w:rFonts w:ascii="Trebuchet MS" w:eastAsia="Adobe Gothic Std B" w:hAnsi="Trebuchet MS" w:cs="Arial"/>
                <w:b/>
                <w:color w:val="auto"/>
                <w:highlight w:val="lightGray"/>
              </w:rPr>
              <w:t xml:space="preserve"> February 2022 </w:t>
            </w:r>
            <w:r w:rsidRPr="00CE0533">
              <w:rPr>
                <w:rFonts w:ascii="Trebuchet MS" w:eastAsia="Adobe Gothic Std B" w:hAnsi="Trebuchet MS" w:cs="Arial"/>
                <w:b/>
                <w:color w:val="auto"/>
              </w:rPr>
              <w:t>(Thursday)</w:t>
            </w:r>
          </w:p>
        </w:tc>
      </w:tr>
      <w:tr w:rsidR="00CE0533" w:rsidRPr="00CE0533" w:rsidTr="00CE0533">
        <w:trPr>
          <w:trHeight w:val="253"/>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10:30-11:45 hrs.</w:t>
            </w:r>
          </w:p>
        </w:tc>
        <w:tc>
          <w:tcPr>
            <w:cnfStyle w:val="000010000000" w:firstRow="0" w:lastRow="0" w:firstColumn="0" w:lastColumn="0" w:oddVBand="1" w:evenVBand="0" w:oddHBand="0" w:evenHBand="0" w:firstRowFirstColumn="0" w:firstRowLastColumn="0" w:lastRowFirstColumn="0" w:lastRowLastColumn="0"/>
            <w:tcW w:w="2496"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Role of Capacity Building in IWMP/MGNREGA</w:t>
            </w:r>
            <w:r w:rsidRPr="00CE0533">
              <w:rPr>
                <w:rFonts w:ascii="Trebuchet MS" w:hAnsi="Trebuchet MS" w:cs="Arial"/>
                <w:b/>
                <w:color w:val="auto"/>
              </w:rPr>
              <w:t xml:space="preserve"> </w:t>
            </w:r>
          </w:p>
        </w:tc>
        <w:tc>
          <w:tcPr>
            <w:tcW w:w="1579" w:type="pct"/>
            <w:shd w:val="clear" w:color="auto" w:fill="FFFFFF" w:themeFill="background1"/>
            <w:vAlign w:val="center"/>
          </w:tcPr>
          <w:p w:rsidR="00CE0533" w:rsidRPr="00CE0533" w:rsidRDefault="00CE0533" w:rsidP="00CE0533">
            <w:p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bCs/>
                <w:color w:val="auto"/>
              </w:rPr>
            </w:pPr>
            <w:r w:rsidRPr="00CE0533">
              <w:rPr>
                <w:rFonts w:ascii="Trebuchet MS" w:hAnsi="Trebuchet MS" w:cs="Arial"/>
                <w:bCs/>
                <w:color w:val="auto"/>
              </w:rPr>
              <w:t xml:space="preserve">Dr. P. </w:t>
            </w:r>
            <w:proofErr w:type="spellStart"/>
            <w:r w:rsidRPr="00CE0533">
              <w:rPr>
                <w:rFonts w:ascii="Trebuchet MS" w:hAnsi="Trebuchet MS" w:cs="Arial"/>
                <w:bCs/>
                <w:color w:val="auto"/>
              </w:rPr>
              <w:t>Kesava</w:t>
            </w:r>
            <w:proofErr w:type="spellEnd"/>
            <w:r w:rsidRPr="00CE0533">
              <w:rPr>
                <w:rFonts w:ascii="Trebuchet MS" w:hAnsi="Trebuchet MS" w:cs="Arial"/>
                <w:bCs/>
                <w:color w:val="auto"/>
              </w:rPr>
              <w:t xml:space="preserve"> </w:t>
            </w:r>
            <w:proofErr w:type="spellStart"/>
            <w:r w:rsidRPr="00CE0533">
              <w:rPr>
                <w:rFonts w:ascii="Trebuchet MS" w:hAnsi="Trebuchet MS" w:cs="Arial"/>
                <w:bCs/>
                <w:color w:val="auto"/>
              </w:rPr>
              <w:t>Rao</w:t>
            </w:r>
            <w:proofErr w:type="spellEnd"/>
          </w:p>
          <w:p w:rsidR="00CE0533" w:rsidRPr="00CE0533" w:rsidRDefault="00CE0533" w:rsidP="00CE0533">
            <w:p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color w:val="auto"/>
              </w:rPr>
            </w:pPr>
            <w:r w:rsidRPr="00CE0533">
              <w:rPr>
                <w:rFonts w:ascii="Trebuchet MS" w:hAnsi="Trebuchet MS" w:cs="Arial"/>
                <w:bCs/>
                <w:color w:val="auto"/>
              </w:rPr>
              <w:t xml:space="preserve">Head, Centre for </w:t>
            </w:r>
            <w:proofErr w:type="spellStart"/>
            <w:r w:rsidRPr="00CE0533">
              <w:rPr>
                <w:rFonts w:ascii="Trebuchet MS" w:hAnsi="Trebuchet MS" w:cs="Arial"/>
                <w:bCs/>
                <w:color w:val="auto"/>
              </w:rPr>
              <w:t>Geoinformatics</w:t>
            </w:r>
            <w:proofErr w:type="spellEnd"/>
            <w:r w:rsidRPr="00CE0533">
              <w:rPr>
                <w:rFonts w:ascii="Trebuchet MS" w:hAnsi="Trebuchet MS" w:cs="Arial"/>
                <w:bCs/>
                <w:color w:val="auto"/>
              </w:rPr>
              <w:t xml:space="preserve"> Application in Rural Development, NIRD</w:t>
            </w:r>
          </w:p>
        </w:tc>
      </w:tr>
      <w:tr w:rsidR="00CE0533" w:rsidRPr="00CE0533" w:rsidTr="00CE0533">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11:45-13:00 hrs.</w:t>
            </w:r>
          </w:p>
        </w:tc>
        <w:tc>
          <w:tcPr>
            <w:cnfStyle w:val="000010000000" w:firstRow="0" w:lastRow="0" w:firstColumn="0" w:lastColumn="0" w:oddVBand="1" w:evenVBand="0" w:oddHBand="0" w:evenHBand="0" w:firstRowFirstColumn="0" w:firstRowLastColumn="0" w:lastRowFirstColumn="0" w:lastRowLastColumn="0"/>
            <w:tcW w:w="2496"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Introduction to Pilot study</w:t>
            </w:r>
          </w:p>
        </w:tc>
        <w:tc>
          <w:tcPr>
            <w:tcW w:w="1579" w:type="pct"/>
            <w:shd w:val="clear" w:color="auto" w:fill="FFFFFF" w:themeFill="background1"/>
            <w:vAlign w:val="center"/>
          </w:tcPr>
          <w:p w:rsidR="00CE0533" w:rsidRPr="00CE0533" w:rsidRDefault="00CE0533" w:rsidP="00CE0533">
            <w:pPr>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color w:val="auto"/>
              </w:rPr>
            </w:pPr>
            <w:r w:rsidRPr="00CE0533">
              <w:rPr>
                <w:rFonts w:ascii="Trebuchet MS" w:hAnsi="Trebuchet MS" w:cs="Arial"/>
                <w:color w:val="auto"/>
              </w:rPr>
              <w:t xml:space="preserve">Dr. </w:t>
            </w:r>
            <w:proofErr w:type="spellStart"/>
            <w:r w:rsidRPr="00CE0533">
              <w:rPr>
                <w:rFonts w:ascii="Trebuchet MS" w:hAnsi="Trebuchet MS" w:cs="Arial"/>
                <w:color w:val="auto"/>
              </w:rPr>
              <w:t>Stutee</w:t>
            </w:r>
            <w:proofErr w:type="spellEnd"/>
            <w:r w:rsidRPr="00CE0533">
              <w:rPr>
                <w:rFonts w:ascii="Trebuchet MS" w:hAnsi="Trebuchet MS" w:cs="Arial"/>
                <w:color w:val="auto"/>
              </w:rPr>
              <w:t xml:space="preserve"> Gupta, RDWMD</w:t>
            </w:r>
          </w:p>
        </w:tc>
      </w:tr>
      <w:tr w:rsidR="00CE0533" w:rsidRPr="00CE0533" w:rsidTr="00CE0533">
        <w:trPr>
          <w:trHeight w:val="241"/>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13:00-14:00 hrs.</w:t>
            </w:r>
          </w:p>
        </w:tc>
        <w:tc>
          <w:tcPr>
            <w:cnfStyle w:val="000010000000" w:firstRow="0" w:lastRow="0" w:firstColumn="0" w:lastColumn="0" w:oddVBand="1" w:evenVBand="0" w:oddHBand="0" w:evenHBand="0" w:firstRowFirstColumn="0" w:firstRowLastColumn="0" w:lastRowFirstColumn="0" w:lastRowLastColumn="0"/>
            <w:tcW w:w="2496" w:type="pct"/>
            <w:shd w:val="clear" w:color="auto" w:fill="FFFFFF" w:themeFill="background1"/>
            <w:vAlign w:val="center"/>
          </w:tcPr>
          <w:p w:rsidR="00CE0533" w:rsidRPr="00CE0533" w:rsidRDefault="00CE0533" w:rsidP="00CE0533">
            <w:pPr>
              <w:spacing w:after="0" w:line="240" w:lineRule="auto"/>
              <w:jc w:val="center"/>
              <w:rPr>
                <w:rFonts w:ascii="Trebuchet MS" w:hAnsi="Trebuchet MS" w:cs="Arial"/>
                <w:i/>
                <w:color w:val="auto"/>
              </w:rPr>
            </w:pPr>
            <w:r w:rsidRPr="00CE0533">
              <w:rPr>
                <w:rFonts w:ascii="Trebuchet MS" w:hAnsi="Trebuchet MS" w:cs="Arial"/>
                <w:i/>
                <w:color w:val="auto"/>
              </w:rPr>
              <w:t>Lunch Break</w:t>
            </w:r>
          </w:p>
        </w:tc>
        <w:tc>
          <w:tcPr>
            <w:tcW w:w="1579" w:type="pct"/>
            <w:shd w:val="clear" w:color="auto" w:fill="FFFFFF" w:themeFill="background1"/>
            <w:vAlign w:val="center"/>
          </w:tcPr>
          <w:p w:rsidR="00CE0533" w:rsidRPr="00CE0533" w:rsidRDefault="00CE0533" w:rsidP="00CE0533">
            <w:p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color w:val="auto"/>
              </w:rPr>
            </w:pPr>
          </w:p>
        </w:tc>
      </w:tr>
      <w:tr w:rsidR="00CE0533" w:rsidRPr="00CE0533" w:rsidTr="00CE053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14:00-16:30 hrs.</w:t>
            </w:r>
          </w:p>
        </w:tc>
        <w:tc>
          <w:tcPr>
            <w:cnfStyle w:val="000010000000" w:firstRow="0" w:lastRow="0" w:firstColumn="0" w:lastColumn="0" w:oddVBand="1" w:evenVBand="0" w:oddHBand="0" w:evenHBand="0" w:firstRowFirstColumn="0" w:firstRowLastColumn="0" w:lastRowFirstColumn="0" w:lastRowLastColumn="0"/>
            <w:tcW w:w="2496"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Hands-on Exercises on Water harvesting structures for Inventory, Monitoring  and Impact evaluation</w:t>
            </w:r>
          </w:p>
        </w:tc>
        <w:tc>
          <w:tcPr>
            <w:tcW w:w="1579" w:type="pct"/>
            <w:shd w:val="clear" w:color="auto" w:fill="FFFFFF" w:themeFill="background1"/>
            <w:vAlign w:val="center"/>
          </w:tcPr>
          <w:p w:rsidR="00CE0533" w:rsidRPr="00CE0533" w:rsidRDefault="00CE0533" w:rsidP="00CE0533">
            <w:pPr>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color w:val="auto"/>
              </w:rPr>
            </w:pPr>
            <w:r w:rsidRPr="00CE0533">
              <w:rPr>
                <w:rFonts w:ascii="Trebuchet MS" w:hAnsi="Trebuchet MS" w:cs="Arial"/>
                <w:color w:val="auto"/>
              </w:rPr>
              <w:t xml:space="preserve">Dr. </w:t>
            </w:r>
            <w:proofErr w:type="spellStart"/>
            <w:r w:rsidRPr="00CE0533">
              <w:rPr>
                <w:rFonts w:ascii="Trebuchet MS" w:hAnsi="Trebuchet MS" w:cs="Arial"/>
                <w:color w:val="auto"/>
              </w:rPr>
              <w:t>Stutee</w:t>
            </w:r>
            <w:proofErr w:type="spellEnd"/>
            <w:r w:rsidRPr="00CE0533">
              <w:rPr>
                <w:rFonts w:ascii="Trebuchet MS" w:hAnsi="Trebuchet MS" w:cs="Arial"/>
                <w:color w:val="auto"/>
              </w:rPr>
              <w:t xml:space="preserve"> Gupta, RDWMD</w:t>
            </w:r>
          </w:p>
        </w:tc>
      </w:tr>
      <w:tr w:rsidR="00CE0533" w:rsidRPr="00CE0533" w:rsidTr="00CE0533">
        <w:trPr>
          <w:trHeight w:val="241"/>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BFBFBF" w:themeFill="background1" w:themeFillShade="BF"/>
            <w:vAlign w:val="center"/>
          </w:tcPr>
          <w:p w:rsidR="00CE0533" w:rsidRPr="00CE0533" w:rsidRDefault="00CE0533" w:rsidP="00CE0533">
            <w:pPr>
              <w:spacing w:after="0" w:line="240" w:lineRule="auto"/>
              <w:rPr>
                <w:rFonts w:ascii="Trebuchet MS" w:eastAsia="Adobe Gothic Std B" w:hAnsi="Trebuchet MS" w:cs="Arial"/>
                <w:b/>
                <w:color w:val="auto"/>
              </w:rPr>
            </w:pPr>
            <w:r w:rsidRPr="00CE0533">
              <w:rPr>
                <w:rFonts w:ascii="Trebuchet MS" w:eastAsia="Adobe Gothic Std B" w:hAnsi="Trebuchet MS" w:cs="Arial"/>
                <w:b/>
                <w:color w:val="auto"/>
              </w:rPr>
              <w:t>Day-10 : 18</w:t>
            </w:r>
            <w:r w:rsidRPr="00CE0533">
              <w:rPr>
                <w:rFonts w:ascii="Trebuchet MS" w:eastAsia="Adobe Gothic Std B" w:hAnsi="Trebuchet MS" w:cs="Arial"/>
                <w:b/>
                <w:color w:val="auto"/>
                <w:highlight w:val="lightGray"/>
              </w:rPr>
              <w:t xml:space="preserve"> February 2022 </w:t>
            </w:r>
            <w:r w:rsidRPr="00CE0533">
              <w:rPr>
                <w:rFonts w:ascii="Trebuchet MS" w:eastAsia="Adobe Gothic Std B" w:hAnsi="Trebuchet MS" w:cs="Arial"/>
                <w:b/>
                <w:color w:val="auto"/>
              </w:rPr>
              <w:t>(Friday)</w:t>
            </w:r>
          </w:p>
        </w:tc>
      </w:tr>
      <w:tr w:rsidR="00CE0533" w:rsidRPr="00CE0533" w:rsidTr="00CE053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vAlign w:val="center"/>
          </w:tcPr>
          <w:p w:rsidR="00CE0533" w:rsidRPr="00CE0533" w:rsidRDefault="00CE0533" w:rsidP="00CE0533">
            <w:pPr>
              <w:spacing w:after="0" w:line="240" w:lineRule="auto"/>
              <w:rPr>
                <w:rFonts w:ascii="Trebuchet MS" w:hAnsi="Trebuchet MS" w:cs="Arial"/>
              </w:rPr>
            </w:pPr>
            <w:r w:rsidRPr="00CE0533">
              <w:rPr>
                <w:rFonts w:ascii="Trebuchet MS" w:hAnsi="Trebuchet MS" w:cs="Arial"/>
                <w:color w:val="auto"/>
              </w:rPr>
              <w:t>10:30-11:15 hrs.</w:t>
            </w:r>
          </w:p>
        </w:tc>
        <w:tc>
          <w:tcPr>
            <w:cnfStyle w:val="000010000000" w:firstRow="0" w:lastRow="0" w:firstColumn="0" w:lastColumn="0" w:oddVBand="1" w:evenVBand="0" w:oddHBand="0" w:evenHBand="0" w:firstRowFirstColumn="0" w:firstRowLastColumn="0" w:lastRowFirstColumn="0" w:lastRowLastColumn="0"/>
            <w:tcW w:w="2496" w:type="pct"/>
            <w:shd w:val="clear" w:color="auto" w:fill="FFFFFF" w:themeFill="background1"/>
            <w:vAlign w:val="center"/>
          </w:tcPr>
          <w:p w:rsidR="00CE0533" w:rsidRPr="00CE0533" w:rsidRDefault="00CE0533" w:rsidP="00CE0533">
            <w:pPr>
              <w:spacing w:after="0" w:line="240" w:lineRule="auto"/>
              <w:rPr>
                <w:rFonts w:ascii="Trebuchet MS" w:hAnsi="Trebuchet MS" w:cs="Arial"/>
              </w:rPr>
            </w:pPr>
            <w:r w:rsidRPr="00CE0533">
              <w:rPr>
                <w:rFonts w:ascii="Trebuchet MS" w:hAnsi="Trebuchet MS" w:cs="Arial"/>
              </w:rPr>
              <w:t>Satellite Data Products &amp; Dissemination</w:t>
            </w:r>
          </w:p>
        </w:tc>
        <w:tc>
          <w:tcPr>
            <w:tcW w:w="1579" w:type="pct"/>
            <w:shd w:val="clear" w:color="auto" w:fill="FFFFFF" w:themeFill="background1"/>
            <w:vAlign w:val="center"/>
          </w:tcPr>
          <w:p w:rsidR="00CE0533" w:rsidRPr="00CE0533" w:rsidRDefault="00CE0533" w:rsidP="00CE0533">
            <w:pPr>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rPr>
            </w:pPr>
            <w:r w:rsidRPr="00CE0533">
              <w:rPr>
                <w:rFonts w:ascii="Trebuchet MS" w:hAnsi="Trebuchet MS" w:cs="Arial"/>
              </w:rPr>
              <w:t xml:space="preserve">Mr. G </w:t>
            </w:r>
            <w:proofErr w:type="spellStart"/>
            <w:r w:rsidRPr="00CE0533">
              <w:rPr>
                <w:rFonts w:ascii="Trebuchet MS" w:hAnsi="Trebuchet MS" w:cs="Arial"/>
              </w:rPr>
              <w:t>Someswara</w:t>
            </w:r>
            <w:proofErr w:type="spellEnd"/>
            <w:r w:rsidRPr="00CE0533">
              <w:rPr>
                <w:rFonts w:ascii="Trebuchet MS" w:hAnsi="Trebuchet MS" w:cs="Arial"/>
              </w:rPr>
              <w:t xml:space="preserve"> </w:t>
            </w:r>
            <w:proofErr w:type="spellStart"/>
            <w:r w:rsidRPr="00CE0533">
              <w:rPr>
                <w:rFonts w:ascii="Trebuchet MS" w:hAnsi="Trebuchet MS" w:cs="Arial"/>
              </w:rPr>
              <w:t>Rao</w:t>
            </w:r>
            <w:proofErr w:type="spellEnd"/>
            <w:r w:rsidRPr="00CE0533">
              <w:rPr>
                <w:rFonts w:ascii="Trebuchet MS" w:hAnsi="Trebuchet MS" w:cs="Arial"/>
              </w:rPr>
              <w:t>, NDC</w:t>
            </w:r>
          </w:p>
        </w:tc>
      </w:tr>
      <w:tr w:rsidR="00CE0533" w:rsidRPr="00CE0533" w:rsidTr="00CE0533">
        <w:trPr>
          <w:trHeight w:val="417"/>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vAlign w:val="center"/>
          </w:tcPr>
          <w:p w:rsidR="00CE0533" w:rsidRPr="00CE0533" w:rsidRDefault="00CE0533" w:rsidP="00CE0533">
            <w:pPr>
              <w:spacing w:after="0" w:line="240" w:lineRule="auto"/>
              <w:rPr>
                <w:rFonts w:ascii="Trebuchet MS" w:hAnsi="Trebuchet MS" w:cs="Arial"/>
              </w:rPr>
            </w:pPr>
            <w:r w:rsidRPr="00CE0533">
              <w:rPr>
                <w:rFonts w:ascii="Trebuchet MS" w:hAnsi="Trebuchet MS" w:cs="Arial"/>
                <w:color w:val="auto"/>
              </w:rPr>
              <w:t>11:15-12:15 hrs.</w:t>
            </w:r>
          </w:p>
        </w:tc>
        <w:tc>
          <w:tcPr>
            <w:cnfStyle w:val="000010000000" w:firstRow="0" w:lastRow="0" w:firstColumn="0" w:lastColumn="0" w:oddVBand="1" w:evenVBand="0" w:oddHBand="0" w:evenHBand="0" w:firstRowFirstColumn="0" w:firstRowLastColumn="0" w:lastRowFirstColumn="0" w:lastRowLastColumn="0"/>
            <w:tcW w:w="2496" w:type="pct"/>
            <w:shd w:val="clear" w:color="auto" w:fill="FFFFFF" w:themeFill="background1"/>
            <w:vAlign w:val="center"/>
          </w:tcPr>
          <w:p w:rsidR="00CE0533" w:rsidRPr="00CE0533" w:rsidRDefault="00CE0533" w:rsidP="00CE0533">
            <w:pPr>
              <w:spacing w:after="0" w:line="240" w:lineRule="auto"/>
              <w:rPr>
                <w:rFonts w:ascii="Trebuchet MS" w:hAnsi="Trebuchet MS" w:cs="Arial"/>
              </w:rPr>
            </w:pPr>
            <w:r w:rsidRPr="00CE0533">
              <w:rPr>
                <w:rFonts w:ascii="Trebuchet MS" w:hAnsi="Trebuchet MS" w:cs="Arial"/>
              </w:rPr>
              <w:t>Open Source Data &amp; Software for Water Resources</w:t>
            </w:r>
          </w:p>
        </w:tc>
        <w:tc>
          <w:tcPr>
            <w:tcW w:w="1579" w:type="pct"/>
            <w:shd w:val="clear" w:color="auto" w:fill="FFFFFF" w:themeFill="background1"/>
            <w:vAlign w:val="center"/>
          </w:tcPr>
          <w:p w:rsidR="00CE0533" w:rsidRPr="00CE0533" w:rsidRDefault="00CE0533" w:rsidP="00CE0533">
            <w:p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rPr>
            </w:pPr>
            <w:r w:rsidRPr="00CE0533">
              <w:rPr>
                <w:rFonts w:ascii="Trebuchet MS" w:hAnsi="Trebuchet MS" w:cs="Arial"/>
              </w:rPr>
              <w:t xml:space="preserve">Mr. </w:t>
            </w:r>
            <w:proofErr w:type="spellStart"/>
            <w:r w:rsidRPr="00CE0533">
              <w:rPr>
                <w:rFonts w:ascii="Trebuchet MS" w:hAnsi="Trebuchet MS" w:cs="Arial"/>
              </w:rPr>
              <w:t>Saksham</w:t>
            </w:r>
            <w:proofErr w:type="spellEnd"/>
            <w:r w:rsidRPr="00CE0533">
              <w:rPr>
                <w:rFonts w:ascii="Trebuchet MS" w:hAnsi="Trebuchet MS" w:cs="Arial"/>
              </w:rPr>
              <w:t xml:space="preserve"> Joshi, WRG</w:t>
            </w:r>
          </w:p>
        </w:tc>
      </w:tr>
      <w:tr w:rsidR="00CE0533" w:rsidRPr="00CE0533" w:rsidTr="00CE053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vAlign w:val="center"/>
          </w:tcPr>
          <w:p w:rsidR="00CE0533" w:rsidRPr="00CE0533" w:rsidRDefault="00CE0533" w:rsidP="00CE0533">
            <w:pPr>
              <w:spacing w:after="0" w:line="240" w:lineRule="auto"/>
              <w:rPr>
                <w:rFonts w:ascii="Trebuchet MS" w:hAnsi="Trebuchet MS" w:cs="Arial"/>
              </w:rPr>
            </w:pPr>
            <w:r w:rsidRPr="00CE0533">
              <w:rPr>
                <w:rFonts w:ascii="Trebuchet MS" w:hAnsi="Trebuchet MS" w:cs="Arial"/>
                <w:color w:val="auto"/>
              </w:rPr>
              <w:lastRenderedPageBreak/>
              <w:t>12:15-13:00 hrs.</w:t>
            </w:r>
          </w:p>
        </w:tc>
        <w:tc>
          <w:tcPr>
            <w:cnfStyle w:val="000010000000" w:firstRow="0" w:lastRow="0" w:firstColumn="0" w:lastColumn="0" w:oddVBand="1" w:evenVBand="0" w:oddHBand="0" w:evenHBand="0" w:firstRowFirstColumn="0" w:firstRowLastColumn="0" w:lastRowFirstColumn="0" w:lastRowLastColumn="0"/>
            <w:tcW w:w="2496" w:type="pct"/>
            <w:shd w:val="clear" w:color="auto" w:fill="FFFFFF" w:themeFill="background1"/>
            <w:vAlign w:val="center"/>
          </w:tcPr>
          <w:p w:rsidR="00CE0533" w:rsidRPr="00CE0533" w:rsidRDefault="00CE0533" w:rsidP="00CE0533">
            <w:pPr>
              <w:spacing w:after="0" w:line="240" w:lineRule="auto"/>
              <w:rPr>
                <w:rFonts w:ascii="Trebuchet MS" w:hAnsi="Trebuchet MS" w:cs="Arial"/>
              </w:rPr>
            </w:pPr>
            <w:r w:rsidRPr="00CE0533">
              <w:rPr>
                <w:rFonts w:ascii="Trebuchet MS" w:hAnsi="Trebuchet MS" w:cs="Arial"/>
              </w:rPr>
              <w:t>Water Resources Information Portals</w:t>
            </w:r>
          </w:p>
        </w:tc>
        <w:tc>
          <w:tcPr>
            <w:tcW w:w="1579" w:type="pct"/>
            <w:shd w:val="clear" w:color="auto" w:fill="FFFFFF" w:themeFill="background1"/>
            <w:vAlign w:val="center"/>
          </w:tcPr>
          <w:p w:rsidR="00CE0533" w:rsidRPr="00CE0533" w:rsidRDefault="00CE0533" w:rsidP="00CE0533">
            <w:pPr>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rPr>
            </w:pPr>
            <w:r w:rsidRPr="00CE0533">
              <w:rPr>
                <w:rFonts w:ascii="Trebuchet MS" w:hAnsi="Trebuchet MS" w:cs="Arial"/>
              </w:rPr>
              <w:t xml:space="preserve">Mr. </w:t>
            </w:r>
            <w:proofErr w:type="spellStart"/>
            <w:r w:rsidRPr="00CE0533">
              <w:rPr>
                <w:rFonts w:ascii="Trebuchet MS" w:hAnsi="Trebuchet MS" w:cs="Arial"/>
              </w:rPr>
              <w:t>Anurag</w:t>
            </w:r>
            <w:proofErr w:type="spellEnd"/>
            <w:r w:rsidRPr="00CE0533">
              <w:rPr>
                <w:rFonts w:ascii="Trebuchet MS" w:hAnsi="Trebuchet MS" w:cs="Arial"/>
              </w:rPr>
              <w:t xml:space="preserve"> Mishra, WRG</w:t>
            </w:r>
          </w:p>
        </w:tc>
      </w:tr>
      <w:tr w:rsidR="00CE0533" w:rsidRPr="00CE0533" w:rsidTr="00CE0533">
        <w:trPr>
          <w:trHeight w:val="241"/>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vAlign w:val="center"/>
          </w:tcPr>
          <w:p w:rsidR="00CE0533" w:rsidRPr="00CE0533" w:rsidRDefault="00CE0533" w:rsidP="00CE0533">
            <w:pPr>
              <w:spacing w:after="0" w:line="240" w:lineRule="auto"/>
              <w:rPr>
                <w:rFonts w:ascii="Trebuchet MS" w:hAnsi="Trebuchet MS" w:cs="Arial"/>
                <w:color w:val="auto"/>
              </w:rPr>
            </w:pPr>
            <w:r w:rsidRPr="00CE0533">
              <w:rPr>
                <w:rFonts w:ascii="Trebuchet MS" w:hAnsi="Trebuchet MS" w:cs="Arial"/>
                <w:color w:val="auto"/>
              </w:rPr>
              <w:t>13:00-14:00 hrs.</w:t>
            </w:r>
          </w:p>
        </w:tc>
        <w:tc>
          <w:tcPr>
            <w:cnfStyle w:val="000010000000" w:firstRow="0" w:lastRow="0" w:firstColumn="0" w:lastColumn="0" w:oddVBand="1" w:evenVBand="0" w:oddHBand="0" w:evenHBand="0" w:firstRowFirstColumn="0" w:firstRowLastColumn="0" w:lastRowFirstColumn="0" w:lastRowLastColumn="0"/>
            <w:tcW w:w="2496" w:type="pct"/>
            <w:shd w:val="clear" w:color="auto" w:fill="FFFFFF" w:themeFill="background1"/>
            <w:vAlign w:val="center"/>
          </w:tcPr>
          <w:p w:rsidR="00CE0533" w:rsidRPr="00CE0533" w:rsidRDefault="00CE0533" w:rsidP="00CE0533">
            <w:pPr>
              <w:spacing w:after="0" w:line="240" w:lineRule="auto"/>
              <w:jc w:val="center"/>
              <w:rPr>
                <w:rFonts w:ascii="Trebuchet MS" w:hAnsi="Trebuchet MS" w:cs="Arial"/>
                <w:i/>
                <w:color w:val="auto"/>
              </w:rPr>
            </w:pPr>
            <w:r w:rsidRPr="00CE0533">
              <w:rPr>
                <w:rFonts w:ascii="Trebuchet MS" w:hAnsi="Trebuchet MS" w:cs="Arial"/>
                <w:i/>
                <w:color w:val="auto"/>
              </w:rPr>
              <w:t>Lunch Break</w:t>
            </w:r>
          </w:p>
        </w:tc>
        <w:tc>
          <w:tcPr>
            <w:tcW w:w="1579" w:type="pct"/>
            <w:shd w:val="clear" w:color="auto" w:fill="FFFFFF" w:themeFill="background1"/>
            <w:vAlign w:val="center"/>
          </w:tcPr>
          <w:p w:rsidR="00CE0533" w:rsidRPr="00CE0533" w:rsidRDefault="00CE0533" w:rsidP="00CE0533">
            <w:p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color w:val="auto"/>
              </w:rPr>
            </w:pPr>
          </w:p>
        </w:tc>
      </w:tr>
      <w:tr w:rsidR="00CE0533" w:rsidRPr="00CE0533" w:rsidTr="00CE0533">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vAlign w:val="center"/>
          </w:tcPr>
          <w:p w:rsidR="00CE0533" w:rsidRPr="00CE0533" w:rsidRDefault="00CE0533" w:rsidP="00CE0533">
            <w:pPr>
              <w:spacing w:after="0" w:line="240" w:lineRule="auto"/>
              <w:rPr>
                <w:rFonts w:ascii="Trebuchet MS" w:hAnsi="Trebuchet MS" w:cs="Arial"/>
              </w:rPr>
            </w:pPr>
            <w:r w:rsidRPr="00CE0533">
              <w:rPr>
                <w:rFonts w:ascii="Trebuchet MS" w:hAnsi="Trebuchet MS" w:cs="Arial"/>
                <w:color w:val="auto"/>
              </w:rPr>
              <w:t>14:00-16:00 hrs.</w:t>
            </w:r>
          </w:p>
        </w:tc>
        <w:tc>
          <w:tcPr>
            <w:cnfStyle w:val="000010000000" w:firstRow="0" w:lastRow="0" w:firstColumn="0" w:lastColumn="0" w:oddVBand="1" w:evenVBand="0" w:oddHBand="0" w:evenHBand="0" w:firstRowFirstColumn="0" w:firstRowLastColumn="0" w:lastRowFirstColumn="0" w:lastRowLastColumn="0"/>
            <w:tcW w:w="2496" w:type="pct"/>
            <w:shd w:val="clear" w:color="auto" w:fill="FFFFFF" w:themeFill="background1"/>
            <w:vAlign w:val="center"/>
          </w:tcPr>
          <w:p w:rsidR="00CE0533" w:rsidRPr="00CE0533" w:rsidRDefault="00CE0533" w:rsidP="00CE0533">
            <w:pPr>
              <w:spacing w:after="0" w:line="240" w:lineRule="auto"/>
              <w:rPr>
                <w:rFonts w:ascii="Trebuchet MS" w:hAnsi="Trebuchet MS" w:cs="Arial"/>
              </w:rPr>
            </w:pPr>
            <w:r w:rsidRPr="00CE0533">
              <w:rPr>
                <w:rFonts w:ascii="Trebuchet MS" w:hAnsi="Trebuchet MS" w:cs="Arial"/>
              </w:rPr>
              <w:t xml:space="preserve">Introduction to Bhuvan and Demo (Watershed Applications, Bhuvan </w:t>
            </w:r>
            <w:proofErr w:type="spellStart"/>
            <w:r w:rsidRPr="00CE0533">
              <w:rPr>
                <w:rFonts w:ascii="Trebuchet MS" w:hAnsi="Trebuchet MS" w:cs="Arial"/>
              </w:rPr>
              <w:t>Bhujal</w:t>
            </w:r>
            <w:proofErr w:type="spellEnd"/>
            <w:r w:rsidRPr="00CE0533">
              <w:rPr>
                <w:rFonts w:ascii="Trebuchet MS" w:hAnsi="Trebuchet MS" w:cs="Arial"/>
              </w:rPr>
              <w:t>, AIBP, WBIS, etc.)</w:t>
            </w:r>
          </w:p>
        </w:tc>
        <w:tc>
          <w:tcPr>
            <w:tcW w:w="1579" w:type="pct"/>
            <w:shd w:val="clear" w:color="auto" w:fill="FFFFFF" w:themeFill="background1"/>
            <w:vAlign w:val="center"/>
          </w:tcPr>
          <w:p w:rsidR="00CE0533" w:rsidRPr="00CE0533" w:rsidRDefault="00CE0533" w:rsidP="00CE0533">
            <w:pPr>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rPr>
            </w:pPr>
            <w:proofErr w:type="spellStart"/>
            <w:r w:rsidRPr="00CE0533">
              <w:rPr>
                <w:rFonts w:ascii="Trebuchet MS" w:hAnsi="Trebuchet MS" w:cs="Arial"/>
              </w:rPr>
              <w:t>Mr.Sai</w:t>
            </w:r>
            <w:proofErr w:type="spellEnd"/>
            <w:r w:rsidRPr="00CE0533">
              <w:rPr>
                <w:rFonts w:ascii="Trebuchet MS" w:hAnsi="Trebuchet MS" w:cs="Arial"/>
              </w:rPr>
              <w:t xml:space="preserve"> Rama Krishna, BGWSG</w:t>
            </w:r>
          </w:p>
        </w:tc>
      </w:tr>
      <w:tr w:rsidR="00CE0533" w:rsidRPr="00CE0533" w:rsidTr="00CE0533">
        <w:trPr>
          <w:trHeight w:val="417"/>
        </w:trPr>
        <w:tc>
          <w:tcPr>
            <w:cnfStyle w:val="001000000000" w:firstRow="0" w:lastRow="0" w:firstColumn="1" w:lastColumn="0" w:oddVBand="0" w:evenVBand="0" w:oddHBand="0" w:evenHBand="0" w:firstRowFirstColumn="0" w:firstRowLastColumn="0" w:lastRowFirstColumn="0" w:lastRowLastColumn="0"/>
            <w:tcW w:w="925" w:type="pct"/>
            <w:shd w:val="clear" w:color="auto" w:fill="FFFFFF" w:themeFill="background1"/>
            <w:vAlign w:val="center"/>
          </w:tcPr>
          <w:p w:rsidR="00CE0533" w:rsidRPr="00CE0533" w:rsidRDefault="00CE0533" w:rsidP="00CE0533">
            <w:pPr>
              <w:spacing w:after="0" w:line="240" w:lineRule="auto"/>
              <w:rPr>
                <w:rFonts w:ascii="Trebuchet MS" w:hAnsi="Trebuchet MS" w:cs="Arial"/>
              </w:rPr>
            </w:pPr>
            <w:r w:rsidRPr="00CE0533">
              <w:rPr>
                <w:rFonts w:ascii="Trebuchet MS" w:hAnsi="Trebuchet MS" w:cs="Arial"/>
                <w:color w:val="auto"/>
              </w:rPr>
              <w:t>16:00-16:30 hrs.</w:t>
            </w:r>
          </w:p>
        </w:tc>
        <w:tc>
          <w:tcPr>
            <w:cnfStyle w:val="000010000000" w:firstRow="0" w:lastRow="0" w:firstColumn="0" w:lastColumn="0" w:oddVBand="1" w:evenVBand="0" w:oddHBand="0" w:evenHBand="0" w:firstRowFirstColumn="0" w:firstRowLastColumn="0" w:lastRowFirstColumn="0" w:lastRowLastColumn="0"/>
            <w:tcW w:w="2496" w:type="pct"/>
            <w:shd w:val="clear" w:color="auto" w:fill="FFFFFF" w:themeFill="background1"/>
            <w:vAlign w:val="center"/>
          </w:tcPr>
          <w:p w:rsidR="00CE0533" w:rsidRPr="00CE0533" w:rsidRDefault="00CE0533" w:rsidP="00CE0533">
            <w:pPr>
              <w:spacing w:after="0" w:line="240" w:lineRule="auto"/>
              <w:rPr>
                <w:rFonts w:ascii="Trebuchet MS" w:hAnsi="Trebuchet MS" w:cs="Arial"/>
                <w:b/>
              </w:rPr>
            </w:pPr>
            <w:r w:rsidRPr="00CE0533">
              <w:rPr>
                <w:rFonts w:ascii="Trebuchet MS" w:hAnsi="Trebuchet MS" w:cs="Arial"/>
                <w:b/>
              </w:rPr>
              <w:t>Valedictory</w:t>
            </w:r>
          </w:p>
        </w:tc>
        <w:tc>
          <w:tcPr>
            <w:tcW w:w="1579" w:type="pct"/>
            <w:shd w:val="clear" w:color="auto" w:fill="FFFFFF" w:themeFill="background1"/>
            <w:vAlign w:val="center"/>
          </w:tcPr>
          <w:p w:rsidR="00CE0533" w:rsidRPr="00CE0533" w:rsidRDefault="00CE0533" w:rsidP="00CE0533">
            <w:p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rPr>
            </w:pPr>
            <w:r w:rsidRPr="00CE0533">
              <w:rPr>
                <w:rFonts w:ascii="Trebuchet MS" w:hAnsi="Trebuchet MS" w:cs="Arial"/>
              </w:rPr>
              <w:t>RSAA &amp; TEOG</w:t>
            </w:r>
          </w:p>
        </w:tc>
      </w:tr>
    </w:tbl>
    <w:p w:rsidR="002271D0" w:rsidRDefault="002271D0" w:rsidP="00D31389">
      <w:pPr>
        <w:rPr>
          <w:rFonts w:ascii="Arial" w:hAnsi="Arial" w:cs="Arial"/>
          <w:sz w:val="21"/>
          <w:szCs w:val="21"/>
        </w:rPr>
      </w:pPr>
    </w:p>
    <w:tbl>
      <w:tblPr>
        <w:tblStyle w:val="TableGrid"/>
        <w:tblW w:w="0" w:type="auto"/>
        <w:tblLook w:val="04A0" w:firstRow="1" w:lastRow="0" w:firstColumn="1" w:lastColumn="0" w:noHBand="0" w:noVBand="1"/>
      </w:tblPr>
      <w:tblGrid>
        <w:gridCol w:w="5059"/>
        <w:gridCol w:w="5050"/>
      </w:tblGrid>
      <w:tr w:rsidR="00CE0533" w:rsidRPr="00CE0533" w:rsidTr="00543776">
        <w:tc>
          <w:tcPr>
            <w:tcW w:w="5198" w:type="dxa"/>
          </w:tcPr>
          <w:p w:rsidR="00CE0533" w:rsidRPr="00CE0533" w:rsidRDefault="00CE0533" w:rsidP="00CE0533">
            <w:pPr>
              <w:spacing w:after="0" w:line="240" w:lineRule="auto"/>
              <w:jc w:val="both"/>
              <w:rPr>
                <w:rFonts w:ascii="Trebuchet MS" w:hAnsi="Trebuchet MS" w:cs="Arial"/>
              </w:rPr>
            </w:pPr>
            <w:r w:rsidRPr="00CE0533">
              <w:rPr>
                <w:rFonts w:ascii="Trebuchet MS" w:hAnsi="Trebuchet MS" w:cs="Arial"/>
                <w:b/>
                <w:bCs/>
              </w:rPr>
              <w:t xml:space="preserve">AS &amp; DMA: </w:t>
            </w:r>
            <w:r w:rsidRPr="00CE0533">
              <w:rPr>
                <w:rFonts w:ascii="Trebuchet MS" w:hAnsi="Trebuchet MS" w:cs="Arial"/>
              </w:rPr>
              <w:t>Aerial Services &amp; Data Management Area</w:t>
            </w:r>
          </w:p>
        </w:tc>
        <w:tc>
          <w:tcPr>
            <w:tcW w:w="5199" w:type="dxa"/>
          </w:tcPr>
          <w:p w:rsidR="00CE0533" w:rsidRPr="00CE0533" w:rsidRDefault="00CE0533" w:rsidP="00CE0533">
            <w:pPr>
              <w:spacing w:after="0" w:line="240" w:lineRule="auto"/>
              <w:rPr>
                <w:rFonts w:ascii="Trebuchet MS" w:hAnsi="Trebuchet MS" w:cs="Arial"/>
              </w:rPr>
            </w:pPr>
            <w:r w:rsidRPr="00CE0533">
              <w:rPr>
                <w:rFonts w:ascii="Trebuchet MS" w:hAnsi="Trebuchet MS" w:cs="Arial"/>
                <w:b/>
                <w:bCs/>
              </w:rPr>
              <w:t>NDC:</w:t>
            </w:r>
            <w:r w:rsidRPr="00CE0533">
              <w:rPr>
                <w:rFonts w:ascii="Trebuchet MS" w:hAnsi="Trebuchet MS" w:cs="Arial"/>
              </w:rPr>
              <w:t xml:space="preserve"> NRSC Data Centre</w:t>
            </w:r>
          </w:p>
        </w:tc>
      </w:tr>
      <w:tr w:rsidR="00CE0533" w:rsidRPr="00CE0533" w:rsidTr="00543776">
        <w:tc>
          <w:tcPr>
            <w:tcW w:w="5198" w:type="dxa"/>
          </w:tcPr>
          <w:p w:rsidR="00CE0533" w:rsidRPr="00CE0533" w:rsidRDefault="00CE0533" w:rsidP="00CE0533">
            <w:pPr>
              <w:spacing w:after="0" w:line="240" w:lineRule="auto"/>
              <w:jc w:val="both"/>
              <w:rPr>
                <w:rFonts w:ascii="Trebuchet MS" w:hAnsi="Trebuchet MS" w:cs="Arial"/>
              </w:rPr>
            </w:pPr>
            <w:r w:rsidRPr="00CE0533">
              <w:rPr>
                <w:rFonts w:ascii="Trebuchet MS" w:hAnsi="Trebuchet MS" w:cs="Arial"/>
                <w:b/>
                <w:bCs/>
              </w:rPr>
              <w:t>BGWSG:</w:t>
            </w:r>
            <w:r w:rsidRPr="00CE0533">
              <w:rPr>
                <w:rFonts w:ascii="Trebuchet MS" w:hAnsi="Trebuchet MS" w:cs="Arial"/>
              </w:rPr>
              <w:t xml:space="preserve"> Bhuvan Geo-portal &amp; Web Services Group</w:t>
            </w:r>
          </w:p>
        </w:tc>
        <w:tc>
          <w:tcPr>
            <w:tcW w:w="5199" w:type="dxa"/>
          </w:tcPr>
          <w:p w:rsidR="00CE0533" w:rsidRPr="00CE0533" w:rsidRDefault="00CE0533" w:rsidP="00CE0533">
            <w:pPr>
              <w:spacing w:after="0" w:line="240" w:lineRule="auto"/>
              <w:rPr>
                <w:rFonts w:ascii="Trebuchet MS" w:hAnsi="Trebuchet MS" w:cs="Arial"/>
              </w:rPr>
            </w:pPr>
            <w:r w:rsidRPr="00CE0533">
              <w:rPr>
                <w:rFonts w:ascii="Trebuchet MS" w:hAnsi="Trebuchet MS" w:cs="Arial"/>
                <w:b/>
                <w:bCs/>
              </w:rPr>
              <w:t>TEOG:</w:t>
            </w:r>
            <w:r w:rsidRPr="00CE0533">
              <w:rPr>
                <w:rFonts w:ascii="Trebuchet MS" w:hAnsi="Trebuchet MS" w:cs="Arial"/>
              </w:rPr>
              <w:t xml:space="preserve"> Training, Education &amp; Outreach Group</w:t>
            </w:r>
          </w:p>
        </w:tc>
      </w:tr>
      <w:tr w:rsidR="00CE0533" w:rsidRPr="00CE0533" w:rsidTr="00543776">
        <w:tc>
          <w:tcPr>
            <w:tcW w:w="5198" w:type="dxa"/>
          </w:tcPr>
          <w:p w:rsidR="00CE0533" w:rsidRPr="00CE0533" w:rsidRDefault="00CE0533" w:rsidP="00CE0533">
            <w:pPr>
              <w:spacing w:after="0" w:line="240" w:lineRule="auto"/>
              <w:jc w:val="both"/>
              <w:rPr>
                <w:rFonts w:ascii="Trebuchet MS" w:hAnsi="Trebuchet MS" w:cs="Arial"/>
              </w:rPr>
            </w:pPr>
            <w:r w:rsidRPr="00CE0533">
              <w:rPr>
                <w:rFonts w:ascii="Trebuchet MS" w:hAnsi="Trebuchet MS" w:cs="Arial"/>
                <w:b/>
              </w:rPr>
              <w:t>GSG</w:t>
            </w:r>
            <w:r w:rsidRPr="00CE0533">
              <w:rPr>
                <w:rFonts w:ascii="Trebuchet MS" w:hAnsi="Trebuchet MS" w:cs="Arial"/>
                <w:b/>
                <w:bCs/>
              </w:rPr>
              <w:t>:</w:t>
            </w:r>
            <w:r w:rsidRPr="00CE0533">
              <w:rPr>
                <w:rFonts w:ascii="Trebuchet MS" w:hAnsi="Trebuchet MS" w:cs="Arial"/>
              </w:rPr>
              <w:t xml:space="preserve"> Geo-Sciences Group</w:t>
            </w:r>
          </w:p>
        </w:tc>
        <w:tc>
          <w:tcPr>
            <w:tcW w:w="5199" w:type="dxa"/>
          </w:tcPr>
          <w:p w:rsidR="00CE0533" w:rsidRPr="00CE0533" w:rsidRDefault="00CE0533" w:rsidP="00CE0533">
            <w:pPr>
              <w:spacing w:after="0" w:line="240" w:lineRule="auto"/>
              <w:rPr>
                <w:rFonts w:ascii="Trebuchet MS" w:hAnsi="Trebuchet MS" w:cs="Arial"/>
              </w:rPr>
            </w:pPr>
            <w:r w:rsidRPr="00CE0533">
              <w:rPr>
                <w:rFonts w:ascii="Trebuchet MS" w:hAnsi="Trebuchet MS" w:cs="Arial"/>
                <w:b/>
                <w:bCs/>
              </w:rPr>
              <w:t>WRG:</w:t>
            </w:r>
            <w:r w:rsidRPr="00CE0533">
              <w:rPr>
                <w:rFonts w:ascii="Trebuchet MS" w:hAnsi="Trebuchet MS" w:cs="Arial"/>
              </w:rPr>
              <w:t xml:space="preserve"> Water Resources Group</w:t>
            </w:r>
          </w:p>
        </w:tc>
      </w:tr>
      <w:tr w:rsidR="00CE0533" w:rsidRPr="00CE0533" w:rsidTr="00543776">
        <w:tc>
          <w:tcPr>
            <w:tcW w:w="10397" w:type="dxa"/>
            <w:gridSpan w:val="2"/>
          </w:tcPr>
          <w:p w:rsidR="00CE0533" w:rsidRPr="00CE0533" w:rsidRDefault="00CE0533" w:rsidP="00CE0533">
            <w:pPr>
              <w:spacing w:after="0" w:line="240" w:lineRule="auto"/>
              <w:rPr>
                <w:rFonts w:ascii="Trebuchet MS" w:hAnsi="Trebuchet MS" w:cs="Arial"/>
                <w:b/>
                <w:bCs/>
              </w:rPr>
            </w:pPr>
            <w:r w:rsidRPr="00CE0533">
              <w:rPr>
                <w:rFonts w:ascii="Trebuchet MS" w:hAnsi="Trebuchet MS" w:cs="Arial"/>
                <w:b/>
                <w:bCs/>
              </w:rPr>
              <w:t>RDWMD:</w:t>
            </w:r>
            <w:r w:rsidRPr="00CE0533">
              <w:rPr>
                <w:rFonts w:ascii="Trebuchet MS" w:hAnsi="Trebuchet MS" w:cs="Arial"/>
              </w:rPr>
              <w:t xml:space="preserve"> Rural Development &amp; Watershed Monitoring Division</w:t>
            </w:r>
          </w:p>
        </w:tc>
      </w:tr>
    </w:tbl>
    <w:p w:rsidR="00D31389" w:rsidRDefault="00D31389" w:rsidP="00D31389">
      <w:pPr>
        <w:jc w:val="center"/>
        <w:rPr>
          <w:rFonts w:ascii="Arial" w:hAnsi="Arial" w:cs="Arial"/>
        </w:rPr>
      </w:pPr>
    </w:p>
    <w:p w:rsidR="005A59A5" w:rsidRPr="0025333D" w:rsidRDefault="005A59A5" w:rsidP="005A59A5">
      <w:pPr>
        <w:jc w:val="center"/>
        <w:rPr>
          <w:rFonts w:ascii="Arial" w:hAnsi="Arial" w:cs="Arial"/>
          <w:sz w:val="21"/>
          <w:szCs w:val="21"/>
        </w:rPr>
      </w:pPr>
      <w:r>
        <w:rPr>
          <w:rFonts w:ascii="Arial" w:hAnsi="Arial" w:cs="Arial"/>
          <w:sz w:val="21"/>
          <w:szCs w:val="21"/>
        </w:rPr>
        <w:t>***</w:t>
      </w:r>
    </w:p>
    <w:p w:rsidR="005A59A5" w:rsidRPr="002E7388" w:rsidRDefault="005A59A5" w:rsidP="002E7388">
      <w:pPr>
        <w:spacing w:after="0" w:line="360" w:lineRule="auto"/>
        <w:ind w:firstLine="720"/>
        <w:jc w:val="both"/>
        <w:rPr>
          <w:rFonts w:asciiTheme="minorHAnsi" w:hAnsiTheme="minorHAnsi" w:cstheme="minorHAnsi"/>
          <w:sz w:val="24"/>
          <w:szCs w:val="24"/>
        </w:rPr>
      </w:pPr>
    </w:p>
    <w:sectPr w:rsidR="005A59A5" w:rsidRPr="002E7388" w:rsidSect="00FE7AAD">
      <w:headerReference w:type="default" r:id="rId11"/>
      <w:footerReference w:type="default" r:id="rId12"/>
      <w:pgSz w:w="11909" w:h="16834" w:code="9"/>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F9B" w:rsidRDefault="00367F9B" w:rsidP="00692C71">
      <w:pPr>
        <w:spacing w:after="0" w:line="240" w:lineRule="auto"/>
      </w:pPr>
      <w:r>
        <w:separator/>
      </w:r>
    </w:p>
  </w:endnote>
  <w:endnote w:type="continuationSeparator" w:id="0">
    <w:p w:rsidR="00367F9B" w:rsidRDefault="00367F9B" w:rsidP="0069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ohom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111"/>
      <w:gridCol w:w="1012"/>
    </w:tblGrid>
    <w:tr w:rsidR="00F90D22">
      <w:tc>
        <w:tcPr>
          <w:tcW w:w="4500" w:type="pct"/>
          <w:tcBorders>
            <w:top w:val="single" w:sz="4" w:space="0" w:color="000000" w:themeColor="text1"/>
          </w:tcBorders>
        </w:tcPr>
        <w:p w:rsidR="00F90D22" w:rsidRPr="00917C30" w:rsidRDefault="00F90D22" w:rsidP="00917C30">
          <w:pPr>
            <w:pStyle w:val="Footer"/>
            <w:rPr>
              <w:sz w:val="18"/>
              <w:szCs w:val="18"/>
            </w:rPr>
          </w:pPr>
          <w:r w:rsidRPr="006D63CD">
            <w:rPr>
              <w:sz w:val="18"/>
              <w:szCs w:val="18"/>
            </w:rPr>
            <w:t xml:space="preserve">Hydrologic </w:t>
          </w:r>
          <w:proofErr w:type="spellStart"/>
          <w:r w:rsidRPr="006D63CD">
            <w:rPr>
              <w:sz w:val="18"/>
              <w:szCs w:val="18"/>
            </w:rPr>
            <w:t>Modelling</w:t>
          </w:r>
          <w:proofErr w:type="spellEnd"/>
          <w:r w:rsidRPr="006D63CD">
            <w:rPr>
              <w:sz w:val="18"/>
              <w:szCs w:val="18"/>
            </w:rPr>
            <w:t xml:space="preserve"> using Geospatial Data Inputs for Water Resources Management</w:t>
          </w:r>
          <w:r>
            <w:rPr>
              <w:sz w:val="18"/>
              <w:szCs w:val="18"/>
            </w:rPr>
            <w:t xml:space="preserve"> – 2020-NHP-Webinar</w:t>
          </w:r>
        </w:p>
      </w:tc>
      <w:tc>
        <w:tcPr>
          <w:tcW w:w="500" w:type="pct"/>
          <w:tcBorders>
            <w:top w:val="single" w:sz="4" w:space="0" w:color="C0504D" w:themeColor="accent2"/>
          </w:tcBorders>
          <w:shd w:val="clear" w:color="auto" w:fill="943634" w:themeFill="accent2" w:themeFillShade="BF"/>
        </w:tcPr>
        <w:p w:rsidR="00F90D22" w:rsidRDefault="00F90D22">
          <w:pPr>
            <w:pStyle w:val="Header"/>
            <w:rPr>
              <w:color w:val="FFFFFF" w:themeColor="background1"/>
            </w:rPr>
          </w:pPr>
          <w:r>
            <w:fldChar w:fldCharType="begin"/>
          </w:r>
          <w:r>
            <w:instrText xml:space="preserve"> PAGE   \* MERGEFORMAT </w:instrText>
          </w:r>
          <w:r>
            <w:fldChar w:fldCharType="separate"/>
          </w:r>
          <w:r w:rsidR="008C1C88" w:rsidRPr="008C1C88">
            <w:rPr>
              <w:noProof/>
              <w:color w:val="FFFFFF" w:themeColor="background1"/>
            </w:rPr>
            <w:t>10</w:t>
          </w:r>
          <w:r>
            <w:rPr>
              <w:noProof/>
              <w:color w:val="FFFFFF" w:themeColor="background1"/>
            </w:rPr>
            <w:fldChar w:fldCharType="end"/>
          </w:r>
        </w:p>
      </w:tc>
    </w:tr>
  </w:tbl>
  <w:p w:rsidR="00F90D22" w:rsidRDefault="00F90D22" w:rsidP="00D4071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F9B" w:rsidRDefault="00367F9B" w:rsidP="00692C71">
      <w:pPr>
        <w:spacing w:after="0" w:line="240" w:lineRule="auto"/>
      </w:pPr>
      <w:r>
        <w:separator/>
      </w:r>
    </w:p>
  </w:footnote>
  <w:footnote w:type="continuationSeparator" w:id="0">
    <w:p w:rsidR="00367F9B" w:rsidRDefault="00367F9B" w:rsidP="00692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D22" w:rsidRPr="00F15BBC" w:rsidRDefault="00F90D22" w:rsidP="00917C30">
    <w:pPr>
      <w:pStyle w:val="Header"/>
      <w:rPr>
        <w:b/>
        <w:color w:val="FF0000"/>
        <w:sz w:val="36"/>
        <w:szCs w:val="36"/>
      </w:rPr>
    </w:pPr>
    <w:r>
      <w:rPr>
        <w:b/>
        <w:noProof/>
        <w:color w:val="FF0000"/>
        <w:sz w:val="36"/>
        <w:szCs w:val="36"/>
        <w:lang w:val="en-IN" w:eastAsia="en-IN"/>
      </w:rPr>
      <w:drawing>
        <wp:inline distT="0" distB="0" distL="0" distR="0" wp14:anchorId="73FFDD4B" wp14:editId="39D98B78">
          <wp:extent cx="336711" cy="3333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o_nrsc_logo.jpg"/>
                  <pic:cNvPicPr/>
                </pic:nvPicPr>
                <pic:blipFill>
                  <a:blip r:embed="rId1">
                    <a:extLst>
                      <a:ext uri="{28A0092B-C50C-407E-A947-70E740481C1C}">
                        <a14:useLocalDpi xmlns:a14="http://schemas.microsoft.com/office/drawing/2010/main" val="0"/>
                      </a:ext>
                    </a:extLst>
                  </a:blip>
                  <a:stretch>
                    <a:fillRect/>
                  </a:stretch>
                </pic:blipFill>
                <pic:spPr>
                  <a:xfrm>
                    <a:off x="0" y="0"/>
                    <a:ext cx="339954" cy="336586"/>
                  </a:xfrm>
                  <a:prstGeom prst="rect">
                    <a:avLst/>
                  </a:prstGeom>
                </pic:spPr>
              </pic:pic>
            </a:graphicData>
          </a:graphic>
        </wp:inline>
      </w:drawing>
    </w:r>
    <w:r>
      <w:rPr>
        <w:b/>
        <w:color w:val="FF0000"/>
        <w:sz w:val="36"/>
        <w:szCs w:val="36"/>
      </w:rPr>
      <w:tab/>
    </w:r>
    <w:r w:rsidRPr="00F15BBC">
      <w:rPr>
        <w:b/>
        <w:color w:val="FF0000"/>
        <w:sz w:val="36"/>
        <w:szCs w:val="36"/>
      </w:rPr>
      <w:t>NATIONAL REMOTE SENSING CENTRE</w:t>
    </w:r>
    <w:r>
      <w:rPr>
        <w:b/>
        <w:color w:val="FF0000"/>
        <w:sz w:val="36"/>
        <w:szCs w:val="36"/>
      </w:rPr>
      <w:tab/>
    </w:r>
    <w:r>
      <w:rPr>
        <w:b/>
        <w:noProof/>
        <w:color w:val="FF0000"/>
        <w:sz w:val="36"/>
        <w:szCs w:val="36"/>
        <w:lang w:val="en-IN" w:eastAsia="en-IN"/>
      </w:rPr>
      <w:drawing>
        <wp:inline distT="0" distB="0" distL="0" distR="0" wp14:anchorId="69C852C8" wp14:editId="451CBAD7">
          <wp:extent cx="422684"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p_logo.png"/>
                  <pic:cNvPicPr/>
                </pic:nvPicPr>
                <pic:blipFill>
                  <a:blip r:embed="rId2">
                    <a:extLst>
                      <a:ext uri="{28A0092B-C50C-407E-A947-70E740481C1C}">
                        <a14:useLocalDpi xmlns:a14="http://schemas.microsoft.com/office/drawing/2010/main" val="0"/>
                      </a:ext>
                    </a:extLst>
                  </a:blip>
                  <a:stretch>
                    <a:fillRect/>
                  </a:stretch>
                </pic:blipFill>
                <pic:spPr>
                  <a:xfrm>
                    <a:off x="0" y="0"/>
                    <a:ext cx="422684" cy="342900"/>
                  </a:xfrm>
                  <a:prstGeom prst="rect">
                    <a:avLst/>
                  </a:prstGeom>
                </pic:spPr>
              </pic:pic>
            </a:graphicData>
          </a:graphic>
        </wp:inline>
      </w:drawing>
    </w:r>
  </w:p>
  <w:p w:rsidR="00F90D22" w:rsidRDefault="00F90D22" w:rsidP="00692C71">
    <w:pPr>
      <w:pStyle w:val="Header"/>
      <w:jc w:val="center"/>
      <w:rPr>
        <w:b/>
        <w:sz w:val="24"/>
        <w:szCs w:val="24"/>
      </w:rPr>
    </w:pPr>
    <w:r w:rsidRPr="00692C71">
      <w:rPr>
        <w:b/>
        <w:sz w:val="24"/>
        <w:szCs w:val="24"/>
      </w:rPr>
      <w:t>HYDERABAD</w:t>
    </w:r>
  </w:p>
  <w:p w:rsidR="00F90D22" w:rsidRPr="000903BA" w:rsidRDefault="00F90D22" w:rsidP="00692C71">
    <w:pPr>
      <w:pStyle w:val="Header"/>
      <w:jc w:val="center"/>
      <w:rPr>
        <w:b/>
        <w:sz w:val="16"/>
        <w:szCs w:val="16"/>
      </w:rPr>
    </w:pPr>
  </w:p>
  <w:p w:rsidR="00F90D22" w:rsidRPr="00F15BBC" w:rsidRDefault="00F90D22" w:rsidP="00692C71">
    <w:pPr>
      <w:pStyle w:val="Header"/>
      <w:jc w:val="center"/>
      <w:rPr>
        <w:b/>
        <w:color w:val="4F6228" w:themeColor="accent3" w:themeShade="80"/>
        <w:sz w:val="28"/>
        <w:szCs w:val="28"/>
      </w:rPr>
    </w:pPr>
    <w:r w:rsidRPr="00F15BBC">
      <w:rPr>
        <w:b/>
        <w:color w:val="4F6228" w:themeColor="accent3" w:themeShade="80"/>
        <w:sz w:val="28"/>
        <w:szCs w:val="28"/>
      </w:rPr>
      <w:t>Water Resources Group</w:t>
    </w:r>
  </w:p>
  <w:p w:rsidR="00F90D22" w:rsidRPr="00692C71" w:rsidRDefault="00F90D22" w:rsidP="00692C71">
    <w:pPr>
      <w:pStyle w:val="Header"/>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5051"/>
    <w:multiLevelType w:val="hybridMultilevel"/>
    <w:tmpl w:val="F68E4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A76941"/>
    <w:multiLevelType w:val="hybridMultilevel"/>
    <w:tmpl w:val="7B283444"/>
    <w:lvl w:ilvl="0" w:tplc="7FA0AD82">
      <w:start w:val="1"/>
      <w:numFmt w:val="bullet"/>
      <w:lvlText w:val=""/>
      <w:lvlJc w:val="left"/>
      <w:pPr>
        <w:tabs>
          <w:tab w:val="num" w:pos="720"/>
        </w:tabs>
        <w:ind w:left="720" w:hanging="360"/>
      </w:pPr>
      <w:rPr>
        <w:rFonts w:ascii="Wingdings" w:hAnsi="Wingdings" w:hint="default"/>
      </w:rPr>
    </w:lvl>
    <w:lvl w:ilvl="1" w:tplc="FD962CBE" w:tentative="1">
      <w:start w:val="1"/>
      <w:numFmt w:val="bullet"/>
      <w:lvlText w:val=""/>
      <w:lvlJc w:val="left"/>
      <w:pPr>
        <w:tabs>
          <w:tab w:val="num" w:pos="1440"/>
        </w:tabs>
        <w:ind w:left="1440" w:hanging="360"/>
      </w:pPr>
      <w:rPr>
        <w:rFonts w:ascii="Wingdings" w:hAnsi="Wingdings" w:hint="default"/>
      </w:rPr>
    </w:lvl>
    <w:lvl w:ilvl="2" w:tplc="E9EEEB78" w:tentative="1">
      <w:start w:val="1"/>
      <w:numFmt w:val="bullet"/>
      <w:lvlText w:val=""/>
      <w:lvlJc w:val="left"/>
      <w:pPr>
        <w:tabs>
          <w:tab w:val="num" w:pos="2160"/>
        </w:tabs>
        <w:ind w:left="2160" w:hanging="360"/>
      </w:pPr>
      <w:rPr>
        <w:rFonts w:ascii="Wingdings" w:hAnsi="Wingdings" w:hint="default"/>
      </w:rPr>
    </w:lvl>
    <w:lvl w:ilvl="3" w:tplc="1A523F4A" w:tentative="1">
      <w:start w:val="1"/>
      <w:numFmt w:val="bullet"/>
      <w:lvlText w:val=""/>
      <w:lvlJc w:val="left"/>
      <w:pPr>
        <w:tabs>
          <w:tab w:val="num" w:pos="2880"/>
        </w:tabs>
        <w:ind w:left="2880" w:hanging="360"/>
      </w:pPr>
      <w:rPr>
        <w:rFonts w:ascii="Wingdings" w:hAnsi="Wingdings" w:hint="default"/>
      </w:rPr>
    </w:lvl>
    <w:lvl w:ilvl="4" w:tplc="8EFE2C28" w:tentative="1">
      <w:start w:val="1"/>
      <w:numFmt w:val="bullet"/>
      <w:lvlText w:val=""/>
      <w:lvlJc w:val="left"/>
      <w:pPr>
        <w:tabs>
          <w:tab w:val="num" w:pos="3600"/>
        </w:tabs>
        <w:ind w:left="3600" w:hanging="360"/>
      </w:pPr>
      <w:rPr>
        <w:rFonts w:ascii="Wingdings" w:hAnsi="Wingdings" w:hint="default"/>
      </w:rPr>
    </w:lvl>
    <w:lvl w:ilvl="5" w:tplc="5FBE53CC" w:tentative="1">
      <w:start w:val="1"/>
      <w:numFmt w:val="bullet"/>
      <w:lvlText w:val=""/>
      <w:lvlJc w:val="left"/>
      <w:pPr>
        <w:tabs>
          <w:tab w:val="num" w:pos="4320"/>
        </w:tabs>
        <w:ind w:left="4320" w:hanging="360"/>
      </w:pPr>
      <w:rPr>
        <w:rFonts w:ascii="Wingdings" w:hAnsi="Wingdings" w:hint="default"/>
      </w:rPr>
    </w:lvl>
    <w:lvl w:ilvl="6" w:tplc="13EEDA82" w:tentative="1">
      <w:start w:val="1"/>
      <w:numFmt w:val="bullet"/>
      <w:lvlText w:val=""/>
      <w:lvlJc w:val="left"/>
      <w:pPr>
        <w:tabs>
          <w:tab w:val="num" w:pos="5040"/>
        </w:tabs>
        <w:ind w:left="5040" w:hanging="360"/>
      </w:pPr>
      <w:rPr>
        <w:rFonts w:ascii="Wingdings" w:hAnsi="Wingdings" w:hint="default"/>
      </w:rPr>
    </w:lvl>
    <w:lvl w:ilvl="7" w:tplc="3A4CC7EC" w:tentative="1">
      <w:start w:val="1"/>
      <w:numFmt w:val="bullet"/>
      <w:lvlText w:val=""/>
      <w:lvlJc w:val="left"/>
      <w:pPr>
        <w:tabs>
          <w:tab w:val="num" w:pos="5760"/>
        </w:tabs>
        <w:ind w:left="5760" w:hanging="360"/>
      </w:pPr>
      <w:rPr>
        <w:rFonts w:ascii="Wingdings" w:hAnsi="Wingdings" w:hint="default"/>
      </w:rPr>
    </w:lvl>
    <w:lvl w:ilvl="8" w:tplc="312CF67C" w:tentative="1">
      <w:start w:val="1"/>
      <w:numFmt w:val="bullet"/>
      <w:lvlText w:val=""/>
      <w:lvlJc w:val="left"/>
      <w:pPr>
        <w:tabs>
          <w:tab w:val="num" w:pos="6480"/>
        </w:tabs>
        <w:ind w:left="6480" w:hanging="360"/>
      </w:pPr>
      <w:rPr>
        <w:rFonts w:ascii="Wingdings" w:hAnsi="Wingdings" w:hint="default"/>
      </w:rPr>
    </w:lvl>
  </w:abstractNum>
  <w:abstractNum w:abstractNumId="2">
    <w:nsid w:val="1A9E685E"/>
    <w:multiLevelType w:val="hybridMultilevel"/>
    <w:tmpl w:val="51CEA992"/>
    <w:lvl w:ilvl="0" w:tplc="D1C89580">
      <w:start w:val="1"/>
      <w:numFmt w:val="bullet"/>
      <w:lvlText w:val=""/>
      <w:lvlJc w:val="left"/>
      <w:pPr>
        <w:tabs>
          <w:tab w:val="num" w:pos="720"/>
        </w:tabs>
        <w:ind w:left="720" w:hanging="360"/>
      </w:pPr>
      <w:rPr>
        <w:rFonts w:ascii="Wingdings" w:hAnsi="Wingdings" w:hint="default"/>
      </w:rPr>
    </w:lvl>
    <w:lvl w:ilvl="1" w:tplc="F9B4130A" w:tentative="1">
      <w:start w:val="1"/>
      <w:numFmt w:val="bullet"/>
      <w:lvlText w:val=""/>
      <w:lvlJc w:val="left"/>
      <w:pPr>
        <w:tabs>
          <w:tab w:val="num" w:pos="1440"/>
        </w:tabs>
        <w:ind w:left="1440" w:hanging="360"/>
      </w:pPr>
      <w:rPr>
        <w:rFonts w:ascii="Wingdings" w:hAnsi="Wingdings" w:hint="default"/>
      </w:rPr>
    </w:lvl>
    <w:lvl w:ilvl="2" w:tplc="DEAC22C2" w:tentative="1">
      <w:start w:val="1"/>
      <w:numFmt w:val="bullet"/>
      <w:lvlText w:val=""/>
      <w:lvlJc w:val="left"/>
      <w:pPr>
        <w:tabs>
          <w:tab w:val="num" w:pos="2160"/>
        </w:tabs>
        <w:ind w:left="2160" w:hanging="360"/>
      </w:pPr>
      <w:rPr>
        <w:rFonts w:ascii="Wingdings" w:hAnsi="Wingdings" w:hint="default"/>
      </w:rPr>
    </w:lvl>
    <w:lvl w:ilvl="3" w:tplc="E22C6506" w:tentative="1">
      <w:start w:val="1"/>
      <w:numFmt w:val="bullet"/>
      <w:lvlText w:val=""/>
      <w:lvlJc w:val="left"/>
      <w:pPr>
        <w:tabs>
          <w:tab w:val="num" w:pos="2880"/>
        </w:tabs>
        <w:ind w:left="2880" w:hanging="360"/>
      </w:pPr>
      <w:rPr>
        <w:rFonts w:ascii="Wingdings" w:hAnsi="Wingdings" w:hint="default"/>
      </w:rPr>
    </w:lvl>
    <w:lvl w:ilvl="4" w:tplc="295E81C8" w:tentative="1">
      <w:start w:val="1"/>
      <w:numFmt w:val="bullet"/>
      <w:lvlText w:val=""/>
      <w:lvlJc w:val="left"/>
      <w:pPr>
        <w:tabs>
          <w:tab w:val="num" w:pos="3600"/>
        </w:tabs>
        <w:ind w:left="3600" w:hanging="360"/>
      </w:pPr>
      <w:rPr>
        <w:rFonts w:ascii="Wingdings" w:hAnsi="Wingdings" w:hint="default"/>
      </w:rPr>
    </w:lvl>
    <w:lvl w:ilvl="5" w:tplc="580C1DE6" w:tentative="1">
      <w:start w:val="1"/>
      <w:numFmt w:val="bullet"/>
      <w:lvlText w:val=""/>
      <w:lvlJc w:val="left"/>
      <w:pPr>
        <w:tabs>
          <w:tab w:val="num" w:pos="4320"/>
        </w:tabs>
        <w:ind w:left="4320" w:hanging="360"/>
      </w:pPr>
      <w:rPr>
        <w:rFonts w:ascii="Wingdings" w:hAnsi="Wingdings" w:hint="default"/>
      </w:rPr>
    </w:lvl>
    <w:lvl w:ilvl="6" w:tplc="6DFE35EE" w:tentative="1">
      <w:start w:val="1"/>
      <w:numFmt w:val="bullet"/>
      <w:lvlText w:val=""/>
      <w:lvlJc w:val="left"/>
      <w:pPr>
        <w:tabs>
          <w:tab w:val="num" w:pos="5040"/>
        </w:tabs>
        <w:ind w:left="5040" w:hanging="360"/>
      </w:pPr>
      <w:rPr>
        <w:rFonts w:ascii="Wingdings" w:hAnsi="Wingdings" w:hint="default"/>
      </w:rPr>
    </w:lvl>
    <w:lvl w:ilvl="7" w:tplc="436296D4" w:tentative="1">
      <w:start w:val="1"/>
      <w:numFmt w:val="bullet"/>
      <w:lvlText w:val=""/>
      <w:lvlJc w:val="left"/>
      <w:pPr>
        <w:tabs>
          <w:tab w:val="num" w:pos="5760"/>
        </w:tabs>
        <w:ind w:left="5760" w:hanging="360"/>
      </w:pPr>
      <w:rPr>
        <w:rFonts w:ascii="Wingdings" w:hAnsi="Wingdings" w:hint="default"/>
      </w:rPr>
    </w:lvl>
    <w:lvl w:ilvl="8" w:tplc="EC505400" w:tentative="1">
      <w:start w:val="1"/>
      <w:numFmt w:val="bullet"/>
      <w:lvlText w:val=""/>
      <w:lvlJc w:val="left"/>
      <w:pPr>
        <w:tabs>
          <w:tab w:val="num" w:pos="6480"/>
        </w:tabs>
        <w:ind w:left="6480" w:hanging="360"/>
      </w:pPr>
      <w:rPr>
        <w:rFonts w:ascii="Wingdings" w:hAnsi="Wingdings" w:hint="default"/>
      </w:rPr>
    </w:lvl>
  </w:abstractNum>
  <w:abstractNum w:abstractNumId="3">
    <w:nsid w:val="33300778"/>
    <w:multiLevelType w:val="hybridMultilevel"/>
    <w:tmpl w:val="843A07D8"/>
    <w:lvl w:ilvl="0" w:tplc="6D0A7EFA">
      <w:start w:val="1"/>
      <w:numFmt w:val="bullet"/>
      <w:lvlText w:val=""/>
      <w:lvlJc w:val="left"/>
      <w:pPr>
        <w:tabs>
          <w:tab w:val="num" w:pos="720"/>
        </w:tabs>
        <w:ind w:left="720" w:hanging="360"/>
      </w:pPr>
      <w:rPr>
        <w:rFonts w:ascii="Wingdings" w:hAnsi="Wingdings" w:hint="default"/>
      </w:rPr>
    </w:lvl>
    <w:lvl w:ilvl="1" w:tplc="CDACD954" w:tentative="1">
      <w:start w:val="1"/>
      <w:numFmt w:val="bullet"/>
      <w:lvlText w:val=""/>
      <w:lvlJc w:val="left"/>
      <w:pPr>
        <w:tabs>
          <w:tab w:val="num" w:pos="1440"/>
        </w:tabs>
        <w:ind w:left="1440" w:hanging="360"/>
      </w:pPr>
      <w:rPr>
        <w:rFonts w:ascii="Wingdings" w:hAnsi="Wingdings" w:hint="default"/>
      </w:rPr>
    </w:lvl>
    <w:lvl w:ilvl="2" w:tplc="1B04CC8E" w:tentative="1">
      <w:start w:val="1"/>
      <w:numFmt w:val="bullet"/>
      <w:lvlText w:val=""/>
      <w:lvlJc w:val="left"/>
      <w:pPr>
        <w:tabs>
          <w:tab w:val="num" w:pos="2160"/>
        </w:tabs>
        <w:ind w:left="2160" w:hanging="360"/>
      </w:pPr>
      <w:rPr>
        <w:rFonts w:ascii="Wingdings" w:hAnsi="Wingdings" w:hint="default"/>
      </w:rPr>
    </w:lvl>
    <w:lvl w:ilvl="3" w:tplc="09E02D5E" w:tentative="1">
      <w:start w:val="1"/>
      <w:numFmt w:val="bullet"/>
      <w:lvlText w:val=""/>
      <w:lvlJc w:val="left"/>
      <w:pPr>
        <w:tabs>
          <w:tab w:val="num" w:pos="2880"/>
        </w:tabs>
        <w:ind w:left="2880" w:hanging="360"/>
      </w:pPr>
      <w:rPr>
        <w:rFonts w:ascii="Wingdings" w:hAnsi="Wingdings" w:hint="default"/>
      </w:rPr>
    </w:lvl>
    <w:lvl w:ilvl="4" w:tplc="B4FCD5FA" w:tentative="1">
      <w:start w:val="1"/>
      <w:numFmt w:val="bullet"/>
      <w:lvlText w:val=""/>
      <w:lvlJc w:val="left"/>
      <w:pPr>
        <w:tabs>
          <w:tab w:val="num" w:pos="3600"/>
        </w:tabs>
        <w:ind w:left="3600" w:hanging="360"/>
      </w:pPr>
      <w:rPr>
        <w:rFonts w:ascii="Wingdings" w:hAnsi="Wingdings" w:hint="default"/>
      </w:rPr>
    </w:lvl>
    <w:lvl w:ilvl="5" w:tplc="64548B30" w:tentative="1">
      <w:start w:val="1"/>
      <w:numFmt w:val="bullet"/>
      <w:lvlText w:val=""/>
      <w:lvlJc w:val="left"/>
      <w:pPr>
        <w:tabs>
          <w:tab w:val="num" w:pos="4320"/>
        </w:tabs>
        <w:ind w:left="4320" w:hanging="360"/>
      </w:pPr>
      <w:rPr>
        <w:rFonts w:ascii="Wingdings" w:hAnsi="Wingdings" w:hint="default"/>
      </w:rPr>
    </w:lvl>
    <w:lvl w:ilvl="6" w:tplc="266EC310" w:tentative="1">
      <w:start w:val="1"/>
      <w:numFmt w:val="bullet"/>
      <w:lvlText w:val=""/>
      <w:lvlJc w:val="left"/>
      <w:pPr>
        <w:tabs>
          <w:tab w:val="num" w:pos="5040"/>
        </w:tabs>
        <w:ind w:left="5040" w:hanging="360"/>
      </w:pPr>
      <w:rPr>
        <w:rFonts w:ascii="Wingdings" w:hAnsi="Wingdings" w:hint="default"/>
      </w:rPr>
    </w:lvl>
    <w:lvl w:ilvl="7" w:tplc="E91ED248" w:tentative="1">
      <w:start w:val="1"/>
      <w:numFmt w:val="bullet"/>
      <w:lvlText w:val=""/>
      <w:lvlJc w:val="left"/>
      <w:pPr>
        <w:tabs>
          <w:tab w:val="num" w:pos="5760"/>
        </w:tabs>
        <w:ind w:left="5760" w:hanging="360"/>
      </w:pPr>
      <w:rPr>
        <w:rFonts w:ascii="Wingdings" w:hAnsi="Wingdings" w:hint="default"/>
      </w:rPr>
    </w:lvl>
    <w:lvl w:ilvl="8" w:tplc="94E4726E" w:tentative="1">
      <w:start w:val="1"/>
      <w:numFmt w:val="bullet"/>
      <w:lvlText w:val=""/>
      <w:lvlJc w:val="left"/>
      <w:pPr>
        <w:tabs>
          <w:tab w:val="num" w:pos="6480"/>
        </w:tabs>
        <w:ind w:left="6480" w:hanging="360"/>
      </w:pPr>
      <w:rPr>
        <w:rFonts w:ascii="Wingdings" w:hAnsi="Wingdings" w:hint="default"/>
      </w:rPr>
    </w:lvl>
  </w:abstractNum>
  <w:abstractNum w:abstractNumId="4">
    <w:nsid w:val="44146AB7"/>
    <w:multiLevelType w:val="hybridMultilevel"/>
    <w:tmpl w:val="F79013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50F140A"/>
    <w:multiLevelType w:val="hybridMultilevel"/>
    <w:tmpl w:val="E9C26912"/>
    <w:lvl w:ilvl="0" w:tplc="AF1AFFAC">
      <w:start w:val="1"/>
      <w:numFmt w:val="bullet"/>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EDB60E0"/>
    <w:multiLevelType w:val="hybridMultilevel"/>
    <w:tmpl w:val="5F1E731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17F05A5"/>
    <w:multiLevelType w:val="hybridMultilevel"/>
    <w:tmpl w:val="8C90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D97B9A"/>
    <w:multiLevelType w:val="hybridMultilevel"/>
    <w:tmpl w:val="518855BC"/>
    <w:lvl w:ilvl="0" w:tplc="AF1AFFAC">
      <w:start w:val="1"/>
      <w:numFmt w:val="bullet"/>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91C2126"/>
    <w:multiLevelType w:val="hybridMultilevel"/>
    <w:tmpl w:val="B1AC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0B3D0F"/>
    <w:multiLevelType w:val="hybridMultilevel"/>
    <w:tmpl w:val="27D0B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AC4DE4"/>
    <w:multiLevelType w:val="hybridMultilevel"/>
    <w:tmpl w:val="EC52B4F0"/>
    <w:lvl w:ilvl="0" w:tplc="E5FC8B70">
      <w:start w:val="1"/>
      <w:numFmt w:val="bullet"/>
      <w:lvlText w:val=""/>
      <w:lvlJc w:val="left"/>
      <w:pPr>
        <w:tabs>
          <w:tab w:val="num" w:pos="720"/>
        </w:tabs>
        <w:ind w:left="720" w:hanging="360"/>
      </w:pPr>
      <w:rPr>
        <w:rFonts w:ascii="Wingdings" w:hAnsi="Wingdings" w:hint="default"/>
      </w:rPr>
    </w:lvl>
    <w:lvl w:ilvl="1" w:tplc="C4627D00" w:tentative="1">
      <w:start w:val="1"/>
      <w:numFmt w:val="bullet"/>
      <w:lvlText w:val=""/>
      <w:lvlJc w:val="left"/>
      <w:pPr>
        <w:tabs>
          <w:tab w:val="num" w:pos="1440"/>
        </w:tabs>
        <w:ind w:left="1440" w:hanging="360"/>
      </w:pPr>
      <w:rPr>
        <w:rFonts w:ascii="Wingdings" w:hAnsi="Wingdings" w:hint="default"/>
      </w:rPr>
    </w:lvl>
    <w:lvl w:ilvl="2" w:tplc="DB5A8D20" w:tentative="1">
      <w:start w:val="1"/>
      <w:numFmt w:val="bullet"/>
      <w:lvlText w:val=""/>
      <w:lvlJc w:val="left"/>
      <w:pPr>
        <w:tabs>
          <w:tab w:val="num" w:pos="2160"/>
        </w:tabs>
        <w:ind w:left="2160" w:hanging="360"/>
      </w:pPr>
      <w:rPr>
        <w:rFonts w:ascii="Wingdings" w:hAnsi="Wingdings" w:hint="default"/>
      </w:rPr>
    </w:lvl>
    <w:lvl w:ilvl="3" w:tplc="9DDEE0A0" w:tentative="1">
      <w:start w:val="1"/>
      <w:numFmt w:val="bullet"/>
      <w:lvlText w:val=""/>
      <w:lvlJc w:val="left"/>
      <w:pPr>
        <w:tabs>
          <w:tab w:val="num" w:pos="2880"/>
        </w:tabs>
        <w:ind w:left="2880" w:hanging="360"/>
      </w:pPr>
      <w:rPr>
        <w:rFonts w:ascii="Wingdings" w:hAnsi="Wingdings" w:hint="default"/>
      </w:rPr>
    </w:lvl>
    <w:lvl w:ilvl="4" w:tplc="0E44B7E2" w:tentative="1">
      <w:start w:val="1"/>
      <w:numFmt w:val="bullet"/>
      <w:lvlText w:val=""/>
      <w:lvlJc w:val="left"/>
      <w:pPr>
        <w:tabs>
          <w:tab w:val="num" w:pos="3600"/>
        </w:tabs>
        <w:ind w:left="3600" w:hanging="360"/>
      </w:pPr>
      <w:rPr>
        <w:rFonts w:ascii="Wingdings" w:hAnsi="Wingdings" w:hint="default"/>
      </w:rPr>
    </w:lvl>
    <w:lvl w:ilvl="5" w:tplc="063EBE9C" w:tentative="1">
      <w:start w:val="1"/>
      <w:numFmt w:val="bullet"/>
      <w:lvlText w:val=""/>
      <w:lvlJc w:val="left"/>
      <w:pPr>
        <w:tabs>
          <w:tab w:val="num" w:pos="4320"/>
        </w:tabs>
        <w:ind w:left="4320" w:hanging="360"/>
      </w:pPr>
      <w:rPr>
        <w:rFonts w:ascii="Wingdings" w:hAnsi="Wingdings" w:hint="default"/>
      </w:rPr>
    </w:lvl>
    <w:lvl w:ilvl="6" w:tplc="F40ABAA6" w:tentative="1">
      <w:start w:val="1"/>
      <w:numFmt w:val="bullet"/>
      <w:lvlText w:val=""/>
      <w:lvlJc w:val="left"/>
      <w:pPr>
        <w:tabs>
          <w:tab w:val="num" w:pos="5040"/>
        </w:tabs>
        <w:ind w:left="5040" w:hanging="360"/>
      </w:pPr>
      <w:rPr>
        <w:rFonts w:ascii="Wingdings" w:hAnsi="Wingdings" w:hint="default"/>
      </w:rPr>
    </w:lvl>
    <w:lvl w:ilvl="7" w:tplc="E43A3B4E" w:tentative="1">
      <w:start w:val="1"/>
      <w:numFmt w:val="bullet"/>
      <w:lvlText w:val=""/>
      <w:lvlJc w:val="left"/>
      <w:pPr>
        <w:tabs>
          <w:tab w:val="num" w:pos="5760"/>
        </w:tabs>
        <w:ind w:left="5760" w:hanging="360"/>
      </w:pPr>
      <w:rPr>
        <w:rFonts w:ascii="Wingdings" w:hAnsi="Wingdings" w:hint="default"/>
      </w:rPr>
    </w:lvl>
    <w:lvl w:ilvl="8" w:tplc="6B3EBB94"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7"/>
  </w:num>
  <w:num w:numId="7">
    <w:abstractNumId w:val="0"/>
  </w:num>
  <w:num w:numId="8">
    <w:abstractNumId w:val="3"/>
  </w:num>
  <w:num w:numId="9">
    <w:abstractNumId w:val="11"/>
  </w:num>
  <w:num w:numId="10">
    <w:abstractNumId w:val="1"/>
  </w:num>
  <w:num w:numId="11">
    <w:abstractNumId w:val="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ACE"/>
    <w:rsid w:val="00005C34"/>
    <w:rsid w:val="000134FC"/>
    <w:rsid w:val="00020AD4"/>
    <w:rsid w:val="00022E24"/>
    <w:rsid w:val="00026C84"/>
    <w:rsid w:val="000323AA"/>
    <w:rsid w:val="0003598F"/>
    <w:rsid w:val="000573FB"/>
    <w:rsid w:val="00061B8D"/>
    <w:rsid w:val="00064E5C"/>
    <w:rsid w:val="0007038F"/>
    <w:rsid w:val="00071653"/>
    <w:rsid w:val="00077C71"/>
    <w:rsid w:val="0008262D"/>
    <w:rsid w:val="00087612"/>
    <w:rsid w:val="000903BA"/>
    <w:rsid w:val="000948FE"/>
    <w:rsid w:val="000950F0"/>
    <w:rsid w:val="000A447E"/>
    <w:rsid w:val="000A597D"/>
    <w:rsid w:val="000B6B46"/>
    <w:rsid w:val="000B727D"/>
    <w:rsid w:val="000C7B8B"/>
    <w:rsid w:val="000D524F"/>
    <w:rsid w:val="000E4BB8"/>
    <w:rsid w:val="000F1DF6"/>
    <w:rsid w:val="000F7202"/>
    <w:rsid w:val="000F7E4A"/>
    <w:rsid w:val="00106C76"/>
    <w:rsid w:val="001103E8"/>
    <w:rsid w:val="001178BB"/>
    <w:rsid w:val="00120385"/>
    <w:rsid w:val="001451EF"/>
    <w:rsid w:val="00145DD3"/>
    <w:rsid w:val="001562D8"/>
    <w:rsid w:val="00160246"/>
    <w:rsid w:val="001728E5"/>
    <w:rsid w:val="00173658"/>
    <w:rsid w:val="00174C11"/>
    <w:rsid w:val="00175B55"/>
    <w:rsid w:val="00183306"/>
    <w:rsid w:val="00190EC7"/>
    <w:rsid w:val="001956CF"/>
    <w:rsid w:val="001A1151"/>
    <w:rsid w:val="001A269A"/>
    <w:rsid w:val="001A3F45"/>
    <w:rsid w:val="001D3357"/>
    <w:rsid w:val="001E13CE"/>
    <w:rsid w:val="001F7196"/>
    <w:rsid w:val="00205E7D"/>
    <w:rsid w:val="002271D0"/>
    <w:rsid w:val="002420AF"/>
    <w:rsid w:val="00247E0D"/>
    <w:rsid w:val="00251DAE"/>
    <w:rsid w:val="002709AF"/>
    <w:rsid w:val="00272665"/>
    <w:rsid w:val="00282D0F"/>
    <w:rsid w:val="00291F36"/>
    <w:rsid w:val="002945BC"/>
    <w:rsid w:val="00294E00"/>
    <w:rsid w:val="002A16F9"/>
    <w:rsid w:val="002A573A"/>
    <w:rsid w:val="002B5AF7"/>
    <w:rsid w:val="002E113D"/>
    <w:rsid w:val="002E163B"/>
    <w:rsid w:val="002E1CEA"/>
    <w:rsid w:val="002E7388"/>
    <w:rsid w:val="002F3BA4"/>
    <w:rsid w:val="00300ACE"/>
    <w:rsid w:val="00300B64"/>
    <w:rsid w:val="00302795"/>
    <w:rsid w:val="00302A72"/>
    <w:rsid w:val="003050ED"/>
    <w:rsid w:val="003102A8"/>
    <w:rsid w:val="0031265D"/>
    <w:rsid w:val="003173E3"/>
    <w:rsid w:val="0033219E"/>
    <w:rsid w:val="00340CB3"/>
    <w:rsid w:val="00350D41"/>
    <w:rsid w:val="00366548"/>
    <w:rsid w:val="00366848"/>
    <w:rsid w:val="00367F9B"/>
    <w:rsid w:val="00384C13"/>
    <w:rsid w:val="003A4C6E"/>
    <w:rsid w:val="003A54C7"/>
    <w:rsid w:val="003B03D2"/>
    <w:rsid w:val="003B05D5"/>
    <w:rsid w:val="003B101E"/>
    <w:rsid w:val="003B6AA0"/>
    <w:rsid w:val="003B7AD2"/>
    <w:rsid w:val="003C1481"/>
    <w:rsid w:val="003C78E9"/>
    <w:rsid w:val="003D4886"/>
    <w:rsid w:val="003D7515"/>
    <w:rsid w:val="003E0022"/>
    <w:rsid w:val="003F710B"/>
    <w:rsid w:val="00413AE2"/>
    <w:rsid w:val="004159EC"/>
    <w:rsid w:val="00421FEB"/>
    <w:rsid w:val="00423DCF"/>
    <w:rsid w:val="00426C97"/>
    <w:rsid w:val="004276D3"/>
    <w:rsid w:val="00430772"/>
    <w:rsid w:val="00433AA6"/>
    <w:rsid w:val="00442B21"/>
    <w:rsid w:val="00475313"/>
    <w:rsid w:val="00475ED7"/>
    <w:rsid w:val="004773C1"/>
    <w:rsid w:val="004813B1"/>
    <w:rsid w:val="00484E94"/>
    <w:rsid w:val="00495D45"/>
    <w:rsid w:val="004A41FD"/>
    <w:rsid w:val="004B3DA9"/>
    <w:rsid w:val="004B5E07"/>
    <w:rsid w:val="004B5F35"/>
    <w:rsid w:val="004C6948"/>
    <w:rsid w:val="004D3F8E"/>
    <w:rsid w:val="004F0CBB"/>
    <w:rsid w:val="004F3151"/>
    <w:rsid w:val="00500558"/>
    <w:rsid w:val="00502621"/>
    <w:rsid w:val="00505DCF"/>
    <w:rsid w:val="00512547"/>
    <w:rsid w:val="00517950"/>
    <w:rsid w:val="005310F6"/>
    <w:rsid w:val="00533A22"/>
    <w:rsid w:val="0055746A"/>
    <w:rsid w:val="00576C9D"/>
    <w:rsid w:val="00580579"/>
    <w:rsid w:val="00580C11"/>
    <w:rsid w:val="00581FF5"/>
    <w:rsid w:val="005A157B"/>
    <w:rsid w:val="005A4855"/>
    <w:rsid w:val="005A59A5"/>
    <w:rsid w:val="005B0700"/>
    <w:rsid w:val="005B4E70"/>
    <w:rsid w:val="005B51F4"/>
    <w:rsid w:val="005B539B"/>
    <w:rsid w:val="005D117D"/>
    <w:rsid w:val="005D2962"/>
    <w:rsid w:val="005D4AF6"/>
    <w:rsid w:val="005D658F"/>
    <w:rsid w:val="005E3CAB"/>
    <w:rsid w:val="005E5150"/>
    <w:rsid w:val="006044D2"/>
    <w:rsid w:val="00614017"/>
    <w:rsid w:val="00642675"/>
    <w:rsid w:val="00646150"/>
    <w:rsid w:val="006545E9"/>
    <w:rsid w:val="00655857"/>
    <w:rsid w:val="00671086"/>
    <w:rsid w:val="00677874"/>
    <w:rsid w:val="00683A48"/>
    <w:rsid w:val="00683CF3"/>
    <w:rsid w:val="00692C71"/>
    <w:rsid w:val="006A113F"/>
    <w:rsid w:val="006A3107"/>
    <w:rsid w:val="006A421B"/>
    <w:rsid w:val="006B1376"/>
    <w:rsid w:val="006B1BFB"/>
    <w:rsid w:val="006B220D"/>
    <w:rsid w:val="006D63CD"/>
    <w:rsid w:val="006E2156"/>
    <w:rsid w:val="006E679B"/>
    <w:rsid w:val="006E68F2"/>
    <w:rsid w:val="006F3670"/>
    <w:rsid w:val="00704B61"/>
    <w:rsid w:val="00706884"/>
    <w:rsid w:val="0071606C"/>
    <w:rsid w:val="00716D5F"/>
    <w:rsid w:val="0073357D"/>
    <w:rsid w:val="00733D2F"/>
    <w:rsid w:val="00765249"/>
    <w:rsid w:val="0076772C"/>
    <w:rsid w:val="00771C16"/>
    <w:rsid w:val="007959D6"/>
    <w:rsid w:val="007B46FC"/>
    <w:rsid w:val="007B76CE"/>
    <w:rsid w:val="007B7E6C"/>
    <w:rsid w:val="007C27D0"/>
    <w:rsid w:val="007D2ACF"/>
    <w:rsid w:val="007D38DD"/>
    <w:rsid w:val="007D4CC8"/>
    <w:rsid w:val="007D777C"/>
    <w:rsid w:val="007E110E"/>
    <w:rsid w:val="007E2B24"/>
    <w:rsid w:val="007F5B02"/>
    <w:rsid w:val="008032E4"/>
    <w:rsid w:val="00813965"/>
    <w:rsid w:val="0081601A"/>
    <w:rsid w:val="00821EFF"/>
    <w:rsid w:val="00830132"/>
    <w:rsid w:val="0083618A"/>
    <w:rsid w:val="00836752"/>
    <w:rsid w:val="008367FB"/>
    <w:rsid w:val="00846520"/>
    <w:rsid w:val="008601A4"/>
    <w:rsid w:val="00863FFF"/>
    <w:rsid w:val="008701AF"/>
    <w:rsid w:val="00872271"/>
    <w:rsid w:val="008762AD"/>
    <w:rsid w:val="00881C6C"/>
    <w:rsid w:val="0088783B"/>
    <w:rsid w:val="008926BD"/>
    <w:rsid w:val="008A4119"/>
    <w:rsid w:val="008B2398"/>
    <w:rsid w:val="008C1C88"/>
    <w:rsid w:val="008C3BD3"/>
    <w:rsid w:val="008D25D1"/>
    <w:rsid w:val="008D395A"/>
    <w:rsid w:val="008F4D00"/>
    <w:rsid w:val="008F6A23"/>
    <w:rsid w:val="0090585C"/>
    <w:rsid w:val="00914F1B"/>
    <w:rsid w:val="00917C30"/>
    <w:rsid w:val="009363C1"/>
    <w:rsid w:val="00942A6B"/>
    <w:rsid w:val="00944DD3"/>
    <w:rsid w:val="009726AC"/>
    <w:rsid w:val="0099114C"/>
    <w:rsid w:val="00992030"/>
    <w:rsid w:val="0099299C"/>
    <w:rsid w:val="00993D3B"/>
    <w:rsid w:val="009A175E"/>
    <w:rsid w:val="009C1398"/>
    <w:rsid w:val="009C20EE"/>
    <w:rsid w:val="009D3C5D"/>
    <w:rsid w:val="009D4015"/>
    <w:rsid w:val="009E0716"/>
    <w:rsid w:val="009F422D"/>
    <w:rsid w:val="009F5272"/>
    <w:rsid w:val="009F78F9"/>
    <w:rsid w:val="00A065FB"/>
    <w:rsid w:val="00A07243"/>
    <w:rsid w:val="00A11C33"/>
    <w:rsid w:val="00A17947"/>
    <w:rsid w:val="00A23DC7"/>
    <w:rsid w:val="00A24D54"/>
    <w:rsid w:val="00A36293"/>
    <w:rsid w:val="00A40F59"/>
    <w:rsid w:val="00A42603"/>
    <w:rsid w:val="00A500F8"/>
    <w:rsid w:val="00A56A28"/>
    <w:rsid w:val="00A60D29"/>
    <w:rsid w:val="00A61E96"/>
    <w:rsid w:val="00A64278"/>
    <w:rsid w:val="00A731A8"/>
    <w:rsid w:val="00A828F2"/>
    <w:rsid w:val="00A84184"/>
    <w:rsid w:val="00AA5126"/>
    <w:rsid w:val="00AC1E7E"/>
    <w:rsid w:val="00AC35CF"/>
    <w:rsid w:val="00AC392D"/>
    <w:rsid w:val="00AD66F7"/>
    <w:rsid w:val="00AF00BB"/>
    <w:rsid w:val="00AF2372"/>
    <w:rsid w:val="00AF3664"/>
    <w:rsid w:val="00AF5BA3"/>
    <w:rsid w:val="00B15401"/>
    <w:rsid w:val="00B20CB4"/>
    <w:rsid w:val="00B23824"/>
    <w:rsid w:val="00B2431B"/>
    <w:rsid w:val="00B245E7"/>
    <w:rsid w:val="00B256E4"/>
    <w:rsid w:val="00B32B13"/>
    <w:rsid w:val="00B41BFC"/>
    <w:rsid w:val="00B42816"/>
    <w:rsid w:val="00B56AF0"/>
    <w:rsid w:val="00B716ED"/>
    <w:rsid w:val="00B74262"/>
    <w:rsid w:val="00B83263"/>
    <w:rsid w:val="00B8749B"/>
    <w:rsid w:val="00BB14B0"/>
    <w:rsid w:val="00BC2298"/>
    <w:rsid w:val="00BC3FAF"/>
    <w:rsid w:val="00BC6043"/>
    <w:rsid w:val="00BD1217"/>
    <w:rsid w:val="00BE1133"/>
    <w:rsid w:val="00BE672F"/>
    <w:rsid w:val="00BE7E5E"/>
    <w:rsid w:val="00BE7EE5"/>
    <w:rsid w:val="00BF3A07"/>
    <w:rsid w:val="00BF4ACE"/>
    <w:rsid w:val="00C033C1"/>
    <w:rsid w:val="00C10498"/>
    <w:rsid w:val="00C115C0"/>
    <w:rsid w:val="00C14B48"/>
    <w:rsid w:val="00C24269"/>
    <w:rsid w:val="00C24827"/>
    <w:rsid w:val="00C67A06"/>
    <w:rsid w:val="00C85437"/>
    <w:rsid w:val="00C8630E"/>
    <w:rsid w:val="00C975FD"/>
    <w:rsid w:val="00CA2C87"/>
    <w:rsid w:val="00CB1EDB"/>
    <w:rsid w:val="00CB3C90"/>
    <w:rsid w:val="00CC3028"/>
    <w:rsid w:val="00CD2CB9"/>
    <w:rsid w:val="00CD7F2E"/>
    <w:rsid w:val="00CE0533"/>
    <w:rsid w:val="00CE1193"/>
    <w:rsid w:val="00CE7B28"/>
    <w:rsid w:val="00D00EB1"/>
    <w:rsid w:val="00D01756"/>
    <w:rsid w:val="00D05924"/>
    <w:rsid w:val="00D06DA5"/>
    <w:rsid w:val="00D0796F"/>
    <w:rsid w:val="00D31389"/>
    <w:rsid w:val="00D32564"/>
    <w:rsid w:val="00D4000D"/>
    <w:rsid w:val="00D40717"/>
    <w:rsid w:val="00D47262"/>
    <w:rsid w:val="00D618CE"/>
    <w:rsid w:val="00D61918"/>
    <w:rsid w:val="00D64F6B"/>
    <w:rsid w:val="00D6734E"/>
    <w:rsid w:val="00D802E6"/>
    <w:rsid w:val="00D81B72"/>
    <w:rsid w:val="00D87E70"/>
    <w:rsid w:val="00D90A1D"/>
    <w:rsid w:val="00D93E54"/>
    <w:rsid w:val="00DA3996"/>
    <w:rsid w:val="00DA6682"/>
    <w:rsid w:val="00DB0DEB"/>
    <w:rsid w:val="00DC453A"/>
    <w:rsid w:val="00DC734F"/>
    <w:rsid w:val="00DD1E41"/>
    <w:rsid w:val="00DD2D58"/>
    <w:rsid w:val="00DD5211"/>
    <w:rsid w:val="00DD5779"/>
    <w:rsid w:val="00DF211B"/>
    <w:rsid w:val="00DF7198"/>
    <w:rsid w:val="00DF733C"/>
    <w:rsid w:val="00E03017"/>
    <w:rsid w:val="00E07C7D"/>
    <w:rsid w:val="00E137A4"/>
    <w:rsid w:val="00E303AB"/>
    <w:rsid w:val="00E316EA"/>
    <w:rsid w:val="00E3698E"/>
    <w:rsid w:val="00E42B06"/>
    <w:rsid w:val="00E6023E"/>
    <w:rsid w:val="00E72A6D"/>
    <w:rsid w:val="00E7725A"/>
    <w:rsid w:val="00E94D6A"/>
    <w:rsid w:val="00EA639E"/>
    <w:rsid w:val="00EB23F3"/>
    <w:rsid w:val="00EB2909"/>
    <w:rsid w:val="00EB4793"/>
    <w:rsid w:val="00EC2226"/>
    <w:rsid w:val="00ED22AA"/>
    <w:rsid w:val="00EE63D3"/>
    <w:rsid w:val="00EF3808"/>
    <w:rsid w:val="00EF3B23"/>
    <w:rsid w:val="00EF42E8"/>
    <w:rsid w:val="00F00382"/>
    <w:rsid w:val="00F15BBC"/>
    <w:rsid w:val="00F235B5"/>
    <w:rsid w:val="00F3361E"/>
    <w:rsid w:val="00F36A5C"/>
    <w:rsid w:val="00F43485"/>
    <w:rsid w:val="00F45A6E"/>
    <w:rsid w:val="00F474FB"/>
    <w:rsid w:val="00F500B6"/>
    <w:rsid w:val="00F565E3"/>
    <w:rsid w:val="00F56D33"/>
    <w:rsid w:val="00F57C43"/>
    <w:rsid w:val="00F6563C"/>
    <w:rsid w:val="00F65DB7"/>
    <w:rsid w:val="00F77E1C"/>
    <w:rsid w:val="00F802FB"/>
    <w:rsid w:val="00F854BD"/>
    <w:rsid w:val="00F90D22"/>
    <w:rsid w:val="00FC7210"/>
    <w:rsid w:val="00FD5419"/>
    <w:rsid w:val="00FE4875"/>
    <w:rsid w:val="00FE7570"/>
    <w:rsid w:val="00FE77C1"/>
    <w:rsid w:val="00FE7AAD"/>
    <w:rsid w:val="00FE7E4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Gautam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EC7"/>
    <w:pPr>
      <w:spacing w:after="200" w:line="276" w:lineRule="auto"/>
    </w:pPr>
    <w:rPr>
      <w:sz w:val="22"/>
      <w:szCs w:val="22"/>
      <w:lang w:bidi="ar-SA"/>
    </w:rPr>
  </w:style>
  <w:style w:type="paragraph" w:styleId="Heading1">
    <w:name w:val="heading 1"/>
    <w:basedOn w:val="Normal"/>
    <w:next w:val="Normal"/>
    <w:link w:val="Heading1Char"/>
    <w:qFormat/>
    <w:rsid w:val="005A59A5"/>
    <w:pPr>
      <w:keepNext/>
      <w:spacing w:before="100" w:beforeAutospacing="1" w:after="100" w:afterAutospacing="1" w:line="240" w:lineRule="auto"/>
      <w:ind w:right="720"/>
      <w:outlineLvl w:val="0"/>
    </w:pPr>
    <w:rPr>
      <w:rFonts w:ascii="tohoma" w:eastAsia="Times New Roman" w:hAnsi="tohoma" w:cs="Times New Roman"/>
      <w:b/>
      <w:bCs/>
      <w:sz w:val="20"/>
      <w:szCs w:val="20"/>
    </w:rPr>
  </w:style>
  <w:style w:type="paragraph" w:styleId="Heading3">
    <w:name w:val="heading 3"/>
    <w:basedOn w:val="Normal"/>
    <w:link w:val="Heading3Char"/>
    <w:qFormat/>
    <w:rsid w:val="005A59A5"/>
    <w:pPr>
      <w:spacing w:before="100" w:beforeAutospacing="1" w:after="100" w:afterAutospacing="1" w:line="240" w:lineRule="auto"/>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6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692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C71"/>
  </w:style>
  <w:style w:type="paragraph" w:styleId="Footer">
    <w:name w:val="footer"/>
    <w:basedOn w:val="Normal"/>
    <w:link w:val="FooterChar"/>
    <w:uiPriority w:val="99"/>
    <w:unhideWhenUsed/>
    <w:rsid w:val="00692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C71"/>
  </w:style>
  <w:style w:type="paragraph" w:styleId="ListParagraph">
    <w:name w:val="List Paragraph"/>
    <w:basedOn w:val="Normal"/>
    <w:uiPriority w:val="34"/>
    <w:qFormat/>
    <w:rsid w:val="002B5AF7"/>
    <w:pPr>
      <w:ind w:left="720"/>
      <w:contextualSpacing/>
    </w:pPr>
  </w:style>
  <w:style w:type="paragraph" w:customStyle="1" w:styleId="Default">
    <w:name w:val="Default"/>
    <w:rsid w:val="00B20CB4"/>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5A59A5"/>
    <w:rPr>
      <w:rFonts w:ascii="tohoma" w:eastAsia="Times New Roman" w:hAnsi="tohoma" w:cs="Times New Roman"/>
      <w:b/>
      <w:bCs/>
      <w:lang w:bidi="ar-SA"/>
    </w:rPr>
  </w:style>
  <w:style w:type="character" w:customStyle="1" w:styleId="Heading3Char">
    <w:name w:val="Heading 3 Char"/>
    <w:basedOn w:val="DefaultParagraphFont"/>
    <w:link w:val="Heading3"/>
    <w:rsid w:val="005A59A5"/>
    <w:rPr>
      <w:rFonts w:ascii="Arial Unicode MS" w:eastAsia="Arial Unicode MS" w:hAnsi="Arial Unicode MS" w:cs="Arial Unicode MS"/>
      <w:b/>
      <w:bCs/>
      <w:sz w:val="27"/>
      <w:szCs w:val="27"/>
      <w:lang w:bidi="ar-SA"/>
    </w:rPr>
  </w:style>
  <w:style w:type="table" w:styleId="ColorfulGrid-Accent5">
    <w:name w:val="Colorful Grid Accent 5"/>
    <w:basedOn w:val="TableNormal"/>
    <w:uiPriority w:val="73"/>
    <w:rsid w:val="005A59A5"/>
    <w:rPr>
      <w:rFonts w:ascii="Times New Roman" w:eastAsia="Batang" w:hAnsi="Times New Roman" w:cs="Times New Roman"/>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BalloonText">
    <w:name w:val="Balloon Text"/>
    <w:basedOn w:val="Normal"/>
    <w:link w:val="BalloonTextChar"/>
    <w:uiPriority w:val="99"/>
    <w:semiHidden/>
    <w:unhideWhenUsed/>
    <w:rsid w:val="00671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086"/>
    <w:rPr>
      <w:rFonts w:ascii="Tahoma" w:hAnsi="Tahoma" w:cs="Tahoma"/>
      <w:sz w:val="16"/>
      <w:szCs w:val="16"/>
      <w:lang w:bidi="ar-SA"/>
    </w:rPr>
  </w:style>
  <w:style w:type="table" w:customStyle="1" w:styleId="ColorfulGrid-Accent51">
    <w:name w:val="Colorful Grid - Accent 51"/>
    <w:basedOn w:val="TableNormal"/>
    <w:next w:val="ColorfulGrid-Accent5"/>
    <w:uiPriority w:val="73"/>
    <w:rsid w:val="009F422D"/>
    <w:rPr>
      <w:rFonts w:ascii="Times New Roman" w:eastAsia="Batang" w:hAnsi="Times New Roman" w:cs="Times New Roman"/>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52">
    <w:name w:val="Colorful Grid - Accent 52"/>
    <w:basedOn w:val="TableNormal"/>
    <w:next w:val="ColorfulGrid-Accent5"/>
    <w:uiPriority w:val="73"/>
    <w:rsid w:val="009F422D"/>
    <w:rPr>
      <w:rFonts w:ascii="Times New Roman" w:eastAsia="Batang" w:hAnsi="Times New Roman" w:cs="Times New Roman"/>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53">
    <w:name w:val="Colorful Grid - Accent 53"/>
    <w:basedOn w:val="TableNormal"/>
    <w:next w:val="ColorfulGrid-Accent5"/>
    <w:uiPriority w:val="73"/>
    <w:rsid w:val="009F422D"/>
    <w:rPr>
      <w:rFonts w:ascii="Times New Roman" w:eastAsia="Batang" w:hAnsi="Times New Roman" w:cs="Times New Roman"/>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st">
    <w:name w:val="st"/>
    <w:basedOn w:val="DefaultParagraphFont"/>
    <w:rsid w:val="00421FEB"/>
  </w:style>
  <w:style w:type="character" w:styleId="Emphasis">
    <w:name w:val="Emphasis"/>
    <w:basedOn w:val="DefaultParagraphFont"/>
    <w:uiPriority w:val="20"/>
    <w:qFormat/>
    <w:rsid w:val="00D31389"/>
    <w:rPr>
      <w:i/>
      <w:iCs/>
    </w:rPr>
  </w:style>
  <w:style w:type="table" w:customStyle="1" w:styleId="TableGrid1">
    <w:name w:val="Table Grid1"/>
    <w:basedOn w:val="TableNormal"/>
    <w:next w:val="TableGrid"/>
    <w:uiPriority w:val="59"/>
    <w:rsid w:val="0033219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Gautam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EC7"/>
    <w:pPr>
      <w:spacing w:after="200" w:line="276" w:lineRule="auto"/>
    </w:pPr>
    <w:rPr>
      <w:sz w:val="22"/>
      <w:szCs w:val="22"/>
      <w:lang w:bidi="ar-SA"/>
    </w:rPr>
  </w:style>
  <w:style w:type="paragraph" w:styleId="Heading1">
    <w:name w:val="heading 1"/>
    <w:basedOn w:val="Normal"/>
    <w:next w:val="Normal"/>
    <w:link w:val="Heading1Char"/>
    <w:qFormat/>
    <w:rsid w:val="005A59A5"/>
    <w:pPr>
      <w:keepNext/>
      <w:spacing w:before="100" w:beforeAutospacing="1" w:after="100" w:afterAutospacing="1" w:line="240" w:lineRule="auto"/>
      <w:ind w:right="720"/>
      <w:outlineLvl w:val="0"/>
    </w:pPr>
    <w:rPr>
      <w:rFonts w:ascii="tohoma" w:eastAsia="Times New Roman" w:hAnsi="tohoma" w:cs="Times New Roman"/>
      <w:b/>
      <w:bCs/>
      <w:sz w:val="20"/>
      <w:szCs w:val="20"/>
    </w:rPr>
  </w:style>
  <w:style w:type="paragraph" w:styleId="Heading3">
    <w:name w:val="heading 3"/>
    <w:basedOn w:val="Normal"/>
    <w:link w:val="Heading3Char"/>
    <w:qFormat/>
    <w:rsid w:val="005A59A5"/>
    <w:pPr>
      <w:spacing w:before="100" w:beforeAutospacing="1" w:after="100" w:afterAutospacing="1" w:line="240" w:lineRule="auto"/>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6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692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C71"/>
  </w:style>
  <w:style w:type="paragraph" w:styleId="Footer">
    <w:name w:val="footer"/>
    <w:basedOn w:val="Normal"/>
    <w:link w:val="FooterChar"/>
    <w:uiPriority w:val="99"/>
    <w:unhideWhenUsed/>
    <w:rsid w:val="00692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C71"/>
  </w:style>
  <w:style w:type="paragraph" w:styleId="ListParagraph">
    <w:name w:val="List Paragraph"/>
    <w:basedOn w:val="Normal"/>
    <w:uiPriority w:val="34"/>
    <w:qFormat/>
    <w:rsid w:val="002B5AF7"/>
    <w:pPr>
      <w:ind w:left="720"/>
      <w:contextualSpacing/>
    </w:pPr>
  </w:style>
  <w:style w:type="paragraph" w:customStyle="1" w:styleId="Default">
    <w:name w:val="Default"/>
    <w:rsid w:val="00B20CB4"/>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5A59A5"/>
    <w:rPr>
      <w:rFonts w:ascii="tohoma" w:eastAsia="Times New Roman" w:hAnsi="tohoma" w:cs="Times New Roman"/>
      <w:b/>
      <w:bCs/>
      <w:lang w:bidi="ar-SA"/>
    </w:rPr>
  </w:style>
  <w:style w:type="character" w:customStyle="1" w:styleId="Heading3Char">
    <w:name w:val="Heading 3 Char"/>
    <w:basedOn w:val="DefaultParagraphFont"/>
    <w:link w:val="Heading3"/>
    <w:rsid w:val="005A59A5"/>
    <w:rPr>
      <w:rFonts w:ascii="Arial Unicode MS" w:eastAsia="Arial Unicode MS" w:hAnsi="Arial Unicode MS" w:cs="Arial Unicode MS"/>
      <w:b/>
      <w:bCs/>
      <w:sz w:val="27"/>
      <w:szCs w:val="27"/>
      <w:lang w:bidi="ar-SA"/>
    </w:rPr>
  </w:style>
  <w:style w:type="table" w:styleId="ColorfulGrid-Accent5">
    <w:name w:val="Colorful Grid Accent 5"/>
    <w:basedOn w:val="TableNormal"/>
    <w:uiPriority w:val="73"/>
    <w:rsid w:val="005A59A5"/>
    <w:rPr>
      <w:rFonts w:ascii="Times New Roman" w:eastAsia="Batang" w:hAnsi="Times New Roman" w:cs="Times New Roman"/>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BalloonText">
    <w:name w:val="Balloon Text"/>
    <w:basedOn w:val="Normal"/>
    <w:link w:val="BalloonTextChar"/>
    <w:uiPriority w:val="99"/>
    <w:semiHidden/>
    <w:unhideWhenUsed/>
    <w:rsid w:val="00671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086"/>
    <w:rPr>
      <w:rFonts w:ascii="Tahoma" w:hAnsi="Tahoma" w:cs="Tahoma"/>
      <w:sz w:val="16"/>
      <w:szCs w:val="16"/>
      <w:lang w:bidi="ar-SA"/>
    </w:rPr>
  </w:style>
  <w:style w:type="table" w:customStyle="1" w:styleId="ColorfulGrid-Accent51">
    <w:name w:val="Colorful Grid - Accent 51"/>
    <w:basedOn w:val="TableNormal"/>
    <w:next w:val="ColorfulGrid-Accent5"/>
    <w:uiPriority w:val="73"/>
    <w:rsid w:val="009F422D"/>
    <w:rPr>
      <w:rFonts w:ascii="Times New Roman" w:eastAsia="Batang" w:hAnsi="Times New Roman" w:cs="Times New Roman"/>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52">
    <w:name w:val="Colorful Grid - Accent 52"/>
    <w:basedOn w:val="TableNormal"/>
    <w:next w:val="ColorfulGrid-Accent5"/>
    <w:uiPriority w:val="73"/>
    <w:rsid w:val="009F422D"/>
    <w:rPr>
      <w:rFonts w:ascii="Times New Roman" w:eastAsia="Batang" w:hAnsi="Times New Roman" w:cs="Times New Roman"/>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53">
    <w:name w:val="Colorful Grid - Accent 53"/>
    <w:basedOn w:val="TableNormal"/>
    <w:next w:val="ColorfulGrid-Accent5"/>
    <w:uiPriority w:val="73"/>
    <w:rsid w:val="009F422D"/>
    <w:rPr>
      <w:rFonts w:ascii="Times New Roman" w:eastAsia="Batang" w:hAnsi="Times New Roman" w:cs="Times New Roman"/>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st">
    <w:name w:val="st"/>
    <w:basedOn w:val="DefaultParagraphFont"/>
    <w:rsid w:val="00421FEB"/>
  </w:style>
  <w:style w:type="character" w:styleId="Emphasis">
    <w:name w:val="Emphasis"/>
    <w:basedOn w:val="DefaultParagraphFont"/>
    <w:uiPriority w:val="20"/>
    <w:qFormat/>
    <w:rsid w:val="00D31389"/>
    <w:rPr>
      <w:i/>
      <w:iCs/>
    </w:rPr>
  </w:style>
  <w:style w:type="table" w:customStyle="1" w:styleId="TableGrid1">
    <w:name w:val="Table Grid1"/>
    <w:basedOn w:val="TableNormal"/>
    <w:next w:val="TableGrid"/>
    <w:uiPriority w:val="59"/>
    <w:rsid w:val="0033219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111">
      <w:bodyDiv w:val="1"/>
      <w:marLeft w:val="0"/>
      <w:marRight w:val="0"/>
      <w:marTop w:val="0"/>
      <w:marBottom w:val="0"/>
      <w:divBdr>
        <w:top w:val="none" w:sz="0" w:space="0" w:color="auto"/>
        <w:left w:val="none" w:sz="0" w:space="0" w:color="auto"/>
        <w:bottom w:val="none" w:sz="0" w:space="0" w:color="auto"/>
        <w:right w:val="none" w:sz="0" w:space="0" w:color="auto"/>
      </w:divBdr>
      <w:divsChild>
        <w:div w:id="85229340">
          <w:marLeft w:val="0"/>
          <w:marRight w:val="0"/>
          <w:marTop w:val="240"/>
          <w:marBottom w:val="0"/>
          <w:divBdr>
            <w:top w:val="none" w:sz="0" w:space="0" w:color="auto"/>
            <w:left w:val="none" w:sz="0" w:space="0" w:color="auto"/>
            <w:bottom w:val="none" w:sz="0" w:space="0" w:color="auto"/>
            <w:right w:val="none" w:sz="0" w:space="0" w:color="auto"/>
          </w:divBdr>
        </w:div>
      </w:divsChild>
    </w:div>
    <w:div w:id="34307721">
      <w:bodyDiv w:val="1"/>
      <w:marLeft w:val="0"/>
      <w:marRight w:val="0"/>
      <w:marTop w:val="0"/>
      <w:marBottom w:val="0"/>
      <w:divBdr>
        <w:top w:val="none" w:sz="0" w:space="0" w:color="auto"/>
        <w:left w:val="none" w:sz="0" w:space="0" w:color="auto"/>
        <w:bottom w:val="none" w:sz="0" w:space="0" w:color="auto"/>
        <w:right w:val="none" w:sz="0" w:space="0" w:color="auto"/>
      </w:divBdr>
      <w:divsChild>
        <w:div w:id="1159613679">
          <w:marLeft w:val="0"/>
          <w:marRight w:val="0"/>
          <w:marTop w:val="240"/>
          <w:marBottom w:val="0"/>
          <w:divBdr>
            <w:top w:val="none" w:sz="0" w:space="0" w:color="auto"/>
            <w:left w:val="none" w:sz="0" w:space="0" w:color="auto"/>
            <w:bottom w:val="none" w:sz="0" w:space="0" w:color="auto"/>
            <w:right w:val="none" w:sz="0" w:space="0" w:color="auto"/>
          </w:divBdr>
        </w:div>
      </w:divsChild>
    </w:div>
    <w:div w:id="898706467">
      <w:bodyDiv w:val="1"/>
      <w:marLeft w:val="0"/>
      <w:marRight w:val="0"/>
      <w:marTop w:val="0"/>
      <w:marBottom w:val="0"/>
      <w:divBdr>
        <w:top w:val="none" w:sz="0" w:space="0" w:color="auto"/>
        <w:left w:val="none" w:sz="0" w:space="0" w:color="auto"/>
        <w:bottom w:val="none" w:sz="0" w:space="0" w:color="auto"/>
        <w:right w:val="none" w:sz="0" w:space="0" w:color="auto"/>
      </w:divBdr>
      <w:divsChild>
        <w:div w:id="1526167768">
          <w:marLeft w:val="0"/>
          <w:marRight w:val="0"/>
          <w:marTop w:val="240"/>
          <w:marBottom w:val="0"/>
          <w:divBdr>
            <w:top w:val="none" w:sz="0" w:space="0" w:color="auto"/>
            <w:left w:val="none" w:sz="0" w:space="0" w:color="auto"/>
            <w:bottom w:val="none" w:sz="0" w:space="0" w:color="auto"/>
            <w:right w:val="none" w:sz="0" w:space="0" w:color="auto"/>
          </w:divBdr>
        </w:div>
      </w:divsChild>
    </w:div>
    <w:div w:id="1007369990">
      <w:bodyDiv w:val="1"/>
      <w:marLeft w:val="0"/>
      <w:marRight w:val="0"/>
      <w:marTop w:val="0"/>
      <w:marBottom w:val="0"/>
      <w:divBdr>
        <w:top w:val="none" w:sz="0" w:space="0" w:color="auto"/>
        <w:left w:val="none" w:sz="0" w:space="0" w:color="auto"/>
        <w:bottom w:val="none" w:sz="0" w:space="0" w:color="auto"/>
        <w:right w:val="none" w:sz="0" w:space="0" w:color="auto"/>
      </w:divBdr>
      <w:divsChild>
        <w:div w:id="1578830743">
          <w:marLeft w:val="0"/>
          <w:marRight w:val="0"/>
          <w:marTop w:val="240"/>
          <w:marBottom w:val="0"/>
          <w:divBdr>
            <w:top w:val="none" w:sz="0" w:space="0" w:color="auto"/>
            <w:left w:val="none" w:sz="0" w:space="0" w:color="auto"/>
            <w:bottom w:val="none" w:sz="0" w:space="0" w:color="auto"/>
            <w:right w:val="none" w:sz="0" w:space="0" w:color="auto"/>
          </w:divBdr>
        </w:div>
      </w:divsChild>
    </w:div>
    <w:div w:id="192233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408F2-0D43-4D1C-8DE1-DF4A0C3F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10</Pages>
  <Words>2522</Words>
  <Characters>14377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Viswam</dc:creator>
  <cp:lastModifiedBy>Simhadri Rao</cp:lastModifiedBy>
  <cp:revision>150</cp:revision>
  <cp:lastPrinted>2022-02-25T06:57:00Z</cp:lastPrinted>
  <dcterms:created xsi:type="dcterms:W3CDTF">2018-08-24T10:54:00Z</dcterms:created>
  <dcterms:modified xsi:type="dcterms:W3CDTF">2022-02-25T06:57:00Z</dcterms:modified>
</cp:coreProperties>
</file>